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91" w:rsidRDefault="00E54C6C" w:rsidP="00BB5A91">
      <w:pPr>
        <w:spacing w:after="0" w:line="240" w:lineRule="atLeast"/>
        <w:jc w:val="center"/>
        <w:rPr>
          <w:b/>
          <w:sz w:val="30"/>
          <w:szCs w:val="30"/>
        </w:rPr>
      </w:pPr>
      <w:r>
        <w:rPr>
          <w:b/>
          <w:sz w:val="30"/>
          <w:szCs w:val="30"/>
        </w:rPr>
        <w:t>РЕСПУБЛИКА БЕЛАРУСЬ: ПРОЕКТЫ БУДУЩЕГО</w:t>
      </w:r>
    </w:p>
    <w:p w:rsidR="00BB5A91" w:rsidRDefault="00BB5A91" w:rsidP="00BB5A91">
      <w:pPr>
        <w:spacing w:after="0" w:line="240" w:lineRule="atLeast"/>
        <w:jc w:val="center"/>
        <w:rPr>
          <w:b/>
          <w:szCs w:val="28"/>
        </w:rPr>
      </w:pPr>
      <w:r>
        <w:rPr>
          <w:b/>
          <w:szCs w:val="28"/>
        </w:rPr>
        <w:t xml:space="preserve">материал для информационно-пропагандистских </w:t>
      </w:r>
      <w:proofErr w:type="gramStart"/>
      <w:r>
        <w:rPr>
          <w:b/>
          <w:szCs w:val="28"/>
        </w:rPr>
        <w:t>групп</w:t>
      </w:r>
      <w:r>
        <w:rPr>
          <w:b/>
          <w:szCs w:val="28"/>
        </w:rPr>
        <w:t xml:space="preserve"> </w:t>
      </w:r>
      <w:r>
        <w:rPr>
          <w:b/>
          <w:sz w:val="30"/>
          <w:szCs w:val="30"/>
        </w:rPr>
        <w:t xml:space="preserve"> </w:t>
      </w:r>
      <w:r>
        <w:rPr>
          <w:b/>
          <w:szCs w:val="28"/>
        </w:rPr>
        <w:t>март</w:t>
      </w:r>
      <w:proofErr w:type="gramEnd"/>
      <w:r>
        <w:rPr>
          <w:b/>
          <w:szCs w:val="28"/>
        </w:rPr>
        <w:t xml:space="preserve"> 2024 г.</w:t>
      </w:r>
    </w:p>
    <w:p w:rsidR="00E54C6C" w:rsidRDefault="00E54C6C" w:rsidP="00BB5A91">
      <w:pPr>
        <w:spacing w:after="0" w:line="240" w:lineRule="atLeast"/>
        <w:jc w:val="center"/>
        <w:rPr>
          <w:i/>
          <w:sz w:val="12"/>
          <w:szCs w:val="12"/>
        </w:rPr>
      </w:pPr>
    </w:p>
    <w:p w:rsidR="00E54C6C" w:rsidRDefault="00E54C6C" w:rsidP="00BB5A91">
      <w:pPr>
        <w:spacing w:after="0" w:line="240" w:lineRule="atLeast"/>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BB5A91" w:rsidRDefault="00E54C6C" w:rsidP="00BB5A91">
      <w:pPr>
        <w:spacing w:after="0" w:line="240" w:lineRule="atLeast"/>
        <w:rPr>
          <w:rFonts w:eastAsia="Times New Roman" w:cs="Times New Roman"/>
          <w:sz w:val="30"/>
          <w:szCs w:val="30"/>
        </w:rPr>
      </w:pPr>
      <w:r>
        <w:rPr>
          <w:i/>
          <w:sz w:val="20"/>
          <w:szCs w:val="20"/>
        </w:rPr>
        <w:t>ГКНТ, НАН Беларуси, материалов агентства «</w:t>
      </w:r>
      <w:proofErr w:type="spellStart"/>
      <w:r>
        <w:rPr>
          <w:i/>
          <w:sz w:val="20"/>
          <w:szCs w:val="20"/>
        </w:rPr>
        <w:t>БелТА</w:t>
      </w:r>
      <w:proofErr w:type="spellEnd"/>
      <w:r>
        <w:rPr>
          <w:i/>
          <w:sz w:val="20"/>
          <w:szCs w:val="20"/>
        </w:rPr>
        <w:t>» и газеты «СБ. Беларусь сегодня»</w:t>
      </w:r>
      <w:r w:rsidR="00BB5A91" w:rsidRPr="00BB5A91">
        <w:rPr>
          <w:rFonts w:eastAsia="Times New Roman" w:cs="Times New Roman"/>
          <w:sz w:val="30"/>
          <w:szCs w:val="30"/>
        </w:rPr>
        <w:t xml:space="preserve"> </w:t>
      </w:r>
    </w:p>
    <w:p w:rsidR="00BB5A91" w:rsidRDefault="00BB5A91" w:rsidP="00BB5A91">
      <w:pPr>
        <w:spacing w:after="0" w:line="240" w:lineRule="atLeast"/>
        <w:jc w:val="center"/>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Pr="00BE6171">
          <w:rPr>
            <w:rStyle w:val="ad"/>
            <w:rFonts w:eastAsia="Times New Roman" w:cs="Times New Roman"/>
            <w:sz w:val="30"/>
            <w:szCs w:val="30"/>
          </w:rPr>
          <w:t>https://goridcentr.csgpb.by/v-pomoshh-ideologu/dni-informirovaniya/</w:t>
        </w:r>
      </w:hyperlink>
    </w:p>
    <w:p w:rsidR="00E54C6C" w:rsidRDefault="00E54C6C" w:rsidP="00BB5A91">
      <w:pPr>
        <w:spacing w:after="0" w:line="240" w:lineRule="atLeast"/>
        <w:ind w:firstLine="709"/>
        <w:jc w:val="center"/>
        <w:rPr>
          <w:bCs/>
          <w:sz w:val="12"/>
          <w:szCs w:val="12"/>
        </w:rPr>
      </w:pPr>
    </w:p>
    <w:p w:rsidR="00E54C6C" w:rsidRDefault="00E54C6C" w:rsidP="00BB5A91">
      <w:pPr>
        <w:spacing w:after="0" w:line="240" w:lineRule="atLeast"/>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BB5A91">
      <w:pPr>
        <w:spacing w:after="0" w:line="240" w:lineRule="atLeast"/>
        <w:ind w:firstLine="709"/>
        <w:jc w:val="both"/>
        <w:rPr>
          <w:sz w:val="30"/>
          <w:szCs w:val="30"/>
        </w:rPr>
      </w:pPr>
      <w:r>
        <w:rPr>
          <w:sz w:val="30"/>
          <w:szCs w:val="30"/>
        </w:rPr>
        <w:t xml:space="preserve">Выбрав предложенный Президентом </w:t>
      </w:r>
      <w:proofErr w:type="spellStart"/>
      <w:r>
        <w:rPr>
          <w:sz w:val="30"/>
          <w:szCs w:val="30"/>
        </w:rPr>
        <w:t>А.Г.Лукашенко</w:t>
      </w:r>
      <w:proofErr w:type="spellEnd"/>
      <w:r>
        <w:rPr>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BB5A91">
      <w:pPr>
        <w:spacing w:after="0" w:line="240" w:lineRule="atLeast"/>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BB5A91">
      <w:pPr>
        <w:spacing w:after="0" w:line="240" w:lineRule="atLeast"/>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BB5A91">
      <w:pPr>
        <w:spacing w:after="0" w:line="240" w:lineRule="atLeast"/>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BB5A91">
      <w:pPr>
        <w:spacing w:after="0" w:line="240" w:lineRule="atLeast"/>
        <w:ind w:firstLine="709"/>
        <w:jc w:val="both"/>
        <w:rPr>
          <w:iCs/>
          <w:spacing w:val="-4"/>
          <w:sz w:val="30"/>
          <w:szCs w:val="30"/>
        </w:rPr>
      </w:pPr>
      <w:r>
        <w:rPr>
          <w:iCs/>
          <w:sz w:val="30"/>
          <w:szCs w:val="30"/>
        </w:rPr>
        <w:t xml:space="preserve">Переломить тенденцию, ведущую к катастрофе, удалось лишь с приходом к власти действующего Президента Беларуси </w:t>
      </w:r>
      <w:proofErr w:type="spellStart"/>
      <w:r>
        <w:rPr>
          <w:iCs/>
          <w:sz w:val="30"/>
          <w:szCs w:val="30"/>
        </w:rPr>
        <w:t>А.Г.Лукашенко</w:t>
      </w:r>
      <w:proofErr w:type="spellEnd"/>
      <w:r>
        <w:rPr>
          <w:iCs/>
          <w:sz w:val="30"/>
          <w:szCs w:val="30"/>
        </w:rPr>
        <w:t>.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r w:rsidR="00BB5A91">
        <w:rPr>
          <w:iCs/>
          <w:sz w:val="30"/>
          <w:szCs w:val="30"/>
        </w:rPr>
        <w:t xml:space="preserve"> </w:t>
      </w:r>
      <w:r>
        <w:rPr>
          <w:iCs/>
          <w:sz w:val="30"/>
          <w:szCs w:val="30"/>
        </w:rPr>
        <w:t xml:space="preserve">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w:t>
      </w:r>
      <w:r>
        <w:rPr>
          <w:iCs/>
          <w:sz w:val="30"/>
          <w:szCs w:val="30"/>
        </w:rPr>
        <w:lastRenderedPageBreak/>
        <w:t>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BB5A91">
      <w:pPr>
        <w:spacing w:after="0" w:line="240" w:lineRule="atLeast"/>
        <w:jc w:val="center"/>
        <w:rPr>
          <w:b/>
          <w:sz w:val="30"/>
          <w:szCs w:val="30"/>
        </w:rPr>
      </w:pPr>
      <w:r>
        <w:rPr>
          <w:b/>
          <w:sz w:val="30"/>
          <w:szCs w:val="30"/>
        </w:rPr>
        <w:t>РАЗВИТИЕ АТОМНОЙ ЭНЕРГЕТИКИ</w:t>
      </w:r>
    </w:p>
    <w:p w:rsidR="00E54C6C" w:rsidRDefault="00E54C6C" w:rsidP="00BB5A91">
      <w:pPr>
        <w:spacing w:after="0" w:line="240" w:lineRule="atLeast"/>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BB5A91">
      <w:pPr>
        <w:spacing w:after="0" w:line="240" w:lineRule="atLeast"/>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 xml:space="preserve">еще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BB5A91">
      <w:pPr>
        <w:spacing w:after="0" w:line="240" w:lineRule="atLeast"/>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xml:space="preserve">) около </w:t>
      </w:r>
      <w:proofErr w:type="spellStart"/>
      <w:r>
        <w:rPr>
          <w:spacing w:val="-2"/>
          <w:sz w:val="30"/>
          <w:szCs w:val="30"/>
        </w:rPr>
        <w:t>г.Островец</w:t>
      </w:r>
      <w:proofErr w:type="spellEnd"/>
      <w:r>
        <w:rPr>
          <w:spacing w:val="-2"/>
          <w:sz w:val="30"/>
          <w:szCs w:val="30"/>
        </w:rPr>
        <w:t xml:space="preserve">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rsidR="00E54C6C" w:rsidRDefault="00E54C6C" w:rsidP="00BB5A91">
      <w:pPr>
        <w:spacing w:after="0" w:line="240" w:lineRule="atLeast"/>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BB5A91">
      <w:pPr>
        <w:spacing w:after="0" w:line="240" w:lineRule="atLeast"/>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BB5A91">
      <w:pPr>
        <w:spacing w:after="0" w:line="240" w:lineRule="atLeast"/>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BB5A91">
      <w:pPr>
        <w:spacing w:after="0" w:line="240" w:lineRule="atLeast"/>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BB5A91">
      <w:pPr>
        <w:spacing w:after="0" w:line="240" w:lineRule="atLeast"/>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Default="00E54C6C" w:rsidP="00BB5A91">
      <w:pPr>
        <w:spacing w:after="0" w:line="240" w:lineRule="atLeast"/>
        <w:ind w:firstLine="709"/>
        <w:jc w:val="both"/>
        <w:rPr>
          <w:sz w:val="30"/>
          <w:szCs w:val="30"/>
        </w:rPr>
      </w:pPr>
      <w:r>
        <w:rPr>
          <w:sz w:val="30"/>
          <w:szCs w:val="30"/>
        </w:rPr>
        <w:t xml:space="preserve">Глава государства </w:t>
      </w:r>
      <w:proofErr w:type="spellStart"/>
      <w:r>
        <w:rPr>
          <w:b/>
          <w:sz w:val="30"/>
          <w:szCs w:val="30"/>
        </w:rPr>
        <w:t>А.Г.Лукашенко</w:t>
      </w:r>
      <w:proofErr w:type="spellEnd"/>
      <w:r>
        <w:rPr>
          <w:sz w:val="30"/>
          <w:szCs w:val="30"/>
        </w:rPr>
        <w:t xml:space="preserve"> 3 ноября 2023 г. во время посещения </w:t>
      </w:r>
      <w:proofErr w:type="spellStart"/>
      <w:r>
        <w:rPr>
          <w:sz w:val="30"/>
          <w:szCs w:val="30"/>
        </w:rPr>
        <w:t>Островецкого</w:t>
      </w:r>
      <w:proofErr w:type="spellEnd"/>
      <w:r>
        <w:rPr>
          <w:sz w:val="30"/>
          <w:szCs w:val="30"/>
        </w:rPr>
        <w:t xml:space="preserve">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BB5A91">
      <w:pPr>
        <w:spacing w:after="0" w:line="240" w:lineRule="atLeast"/>
        <w:ind w:firstLine="709"/>
        <w:jc w:val="both"/>
        <w:rPr>
          <w:sz w:val="30"/>
          <w:szCs w:val="30"/>
        </w:rPr>
      </w:pPr>
      <w:r>
        <w:rPr>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w:t>
      </w:r>
      <w:r>
        <w:rPr>
          <w:sz w:val="30"/>
          <w:szCs w:val="30"/>
        </w:rPr>
        <w:br/>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BB5A91">
      <w:pPr>
        <w:spacing w:after="0" w:line="240" w:lineRule="atLeast"/>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w:t>
      </w:r>
      <w:proofErr w:type="spellStart"/>
      <w:r>
        <w:rPr>
          <w:sz w:val="30"/>
          <w:szCs w:val="30"/>
        </w:rPr>
        <w:t>электродома</w:t>
      </w:r>
      <w:proofErr w:type="spellEnd"/>
      <w:r>
        <w:rPr>
          <w:sz w:val="30"/>
          <w:szCs w:val="30"/>
        </w:rPr>
        <w:t>. Например, в 2021–2023 годах в Беларуси ввели в эксплуатацию 1,2 млн кв. м нового электрифицированного жилья.</w:t>
      </w:r>
    </w:p>
    <w:p w:rsidR="00E54C6C" w:rsidRDefault="00E54C6C" w:rsidP="00BB5A91">
      <w:pPr>
        <w:spacing w:after="0" w:line="240" w:lineRule="atLeast"/>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млн т в год.</w:t>
      </w:r>
    </w:p>
    <w:p w:rsidR="00E54C6C" w:rsidRDefault="00E54C6C" w:rsidP="00BB5A91">
      <w:pPr>
        <w:spacing w:after="0" w:line="240" w:lineRule="atLeast"/>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w:t>
      </w:r>
      <w:r>
        <w:rPr>
          <w:sz w:val="30"/>
          <w:szCs w:val="30"/>
        </w:rPr>
        <w:lastRenderedPageBreak/>
        <w:t xml:space="preserve">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BB5A91">
      <w:pPr>
        <w:spacing w:after="0" w:line="240" w:lineRule="atLeast"/>
        <w:jc w:val="center"/>
        <w:rPr>
          <w:b/>
          <w:sz w:val="30"/>
          <w:szCs w:val="30"/>
        </w:rPr>
      </w:pPr>
      <w:r>
        <w:rPr>
          <w:b/>
          <w:sz w:val="30"/>
          <w:szCs w:val="30"/>
        </w:rPr>
        <w:t>ДОСТИЖЕНИЯ В ОБЛАСТИ БИОТЕХНОЛОГИЙ</w:t>
      </w:r>
    </w:p>
    <w:p w:rsidR="00E54C6C" w:rsidRDefault="00E54C6C" w:rsidP="00BB5A91">
      <w:pPr>
        <w:spacing w:after="0" w:line="240" w:lineRule="atLeast"/>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BB5A91">
      <w:pPr>
        <w:spacing w:after="0" w:line="240" w:lineRule="atLeast"/>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Default="00E54C6C" w:rsidP="00BB5A91">
      <w:pPr>
        <w:spacing w:after="0" w:line="240" w:lineRule="atLeast"/>
        <w:ind w:firstLine="709"/>
        <w:jc w:val="both"/>
        <w:rPr>
          <w:b/>
          <w:sz w:val="30"/>
          <w:szCs w:val="30"/>
        </w:rPr>
      </w:pPr>
      <w:r>
        <w:rPr>
          <w:b/>
          <w:sz w:val="30"/>
          <w:szCs w:val="30"/>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BB5A91">
      <w:pPr>
        <w:spacing w:after="0" w:line="240" w:lineRule="atLeast"/>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BB5A91">
      <w:pPr>
        <w:spacing w:after="0" w:line="240" w:lineRule="atLeast"/>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BB5A91">
      <w:pPr>
        <w:spacing w:after="0" w:line="240" w:lineRule="atLeast"/>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BB5A91">
      <w:pPr>
        <w:spacing w:after="0" w:line="240" w:lineRule="atLeast"/>
        <w:ind w:firstLine="709"/>
        <w:jc w:val="both"/>
        <w:rPr>
          <w:sz w:val="30"/>
          <w:szCs w:val="30"/>
        </w:rPr>
      </w:pPr>
      <w:r>
        <w:rPr>
          <w:sz w:val="30"/>
          <w:szCs w:val="30"/>
        </w:rPr>
        <w:t xml:space="preserve">– создание трансгенных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w:t>
      </w:r>
      <w:bookmarkStart w:id="0" w:name="_GoBack"/>
      <w:bookmarkEnd w:id="0"/>
      <w:r>
        <w:rPr>
          <w:sz w:val="30"/>
          <w:szCs w:val="30"/>
        </w:rPr>
        <w:t>дантными, регенеративными и стимулирующими иммунитет свойствами;</w:t>
      </w:r>
    </w:p>
    <w:p w:rsidR="00E54C6C" w:rsidRDefault="00E54C6C" w:rsidP="00BB5A91">
      <w:pPr>
        <w:spacing w:after="0" w:line="240" w:lineRule="atLeast"/>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BB5A91">
      <w:pPr>
        <w:spacing w:after="0" w:line="240" w:lineRule="atLeast"/>
        <w:ind w:firstLine="709"/>
        <w:jc w:val="both"/>
        <w:rPr>
          <w:sz w:val="30"/>
          <w:szCs w:val="30"/>
        </w:rPr>
      </w:pPr>
      <w:r>
        <w:rPr>
          <w:sz w:val="30"/>
          <w:szCs w:val="30"/>
        </w:rPr>
        <w:lastRenderedPageBreak/>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BB5A91">
      <w:pPr>
        <w:spacing w:after="0" w:line="240" w:lineRule="atLeast"/>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на собственных технологиях ферментного синтеза соединений с противоопухолевой</w:t>
      </w:r>
      <w:r>
        <w:rPr>
          <w:sz w:val="30"/>
          <w:szCs w:val="30"/>
        </w:rPr>
        <w:t xml:space="preserve"> и иммуностимулирующей активностью.</w:t>
      </w:r>
    </w:p>
    <w:p w:rsidR="00E54C6C" w:rsidRDefault="00E54C6C" w:rsidP="00BB5A91">
      <w:pPr>
        <w:spacing w:after="0" w:line="240" w:lineRule="atLeast"/>
        <w:ind w:firstLine="709"/>
        <w:jc w:val="both"/>
        <w:rPr>
          <w:sz w:val="30"/>
          <w:szCs w:val="30"/>
        </w:rPr>
      </w:pPr>
      <w:r>
        <w:rPr>
          <w:b/>
          <w:spacing w:val="-10"/>
          <w:sz w:val="30"/>
          <w:szCs w:val="30"/>
        </w:rPr>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rsidR="00E54C6C" w:rsidRDefault="00E54C6C" w:rsidP="00BB5A91">
      <w:pPr>
        <w:spacing w:after="0" w:line="240" w:lineRule="atLeast"/>
        <w:jc w:val="both"/>
        <w:rPr>
          <w:i/>
          <w:sz w:val="30"/>
          <w:szCs w:val="30"/>
        </w:rPr>
      </w:pPr>
      <w:proofErr w:type="spellStart"/>
      <w:r>
        <w:rPr>
          <w:b/>
          <w:i/>
          <w:sz w:val="30"/>
          <w:szCs w:val="30"/>
        </w:rPr>
        <w:t>Справочно</w:t>
      </w:r>
      <w:proofErr w:type="spellEnd"/>
      <w:r>
        <w:rPr>
          <w:b/>
          <w:i/>
          <w:sz w:val="30"/>
          <w:szCs w:val="30"/>
        </w:rPr>
        <w:t xml:space="preserve">: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BB5A91">
      <w:pPr>
        <w:spacing w:after="0" w:line="240" w:lineRule="atLeast"/>
        <w:ind w:firstLine="709"/>
        <w:jc w:val="both"/>
        <w:rPr>
          <w:sz w:val="30"/>
          <w:szCs w:val="30"/>
        </w:rPr>
      </w:pPr>
      <w:r>
        <w:rPr>
          <w:b/>
          <w:sz w:val="30"/>
          <w:szCs w:val="30"/>
        </w:rPr>
        <w:t xml:space="preserve">Президент Республики Беларусь </w:t>
      </w:r>
      <w:proofErr w:type="spellStart"/>
      <w:r>
        <w:rPr>
          <w:b/>
          <w:sz w:val="30"/>
          <w:szCs w:val="30"/>
        </w:rPr>
        <w:t>А.Г.Лукашенко</w:t>
      </w:r>
      <w:proofErr w:type="spellEnd"/>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BB5A91">
      <w:pPr>
        <w:spacing w:after="0" w:line="240" w:lineRule="atLeast"/>
        <w:ind w:firstLine="709"/>
        <w:jc w:val="both"/>
        <w:rPr>
          <w:sz w:val="30"/>
          <w:szCs w:val="30"/>
        </w:rPr>
      </w:pPr>
      <w:r>
        <w:rPr>
          <w:sz w:val="30"/>
          <w:szCs w:val="30"/>
        </w:rPr>
        <w:t>Можно с уверенностью сказать, что белорусы это сделают.</w:t>
      </w:r>
    </w:p>
    <w:p w:rsidR="00E54C6C" w:rsidRDefault="00E54C6C" w:rsidP="00BB5A91">
      <w:pPr>
        <w:spacing w:after="0" w:line="240" w:lineRule="atLeast"/>
        <w:jc w:val="center"/>
        <w:rPr>
          <w:b/>
          <w:sz w:val="30"/>
          <w:szCs w:val="30"/>
        </w:rPr>
      </w:pPr>
      <w:r>
        <w:rPr>
          <w:b/>
          <w:sz w:val="30"/>
          <w:szCs w:val="30"/>
        </w:rPr>
        <w:t>БЕЛАРУСЬ В КЛУБЕ КОСМИЧЕСКИХ ДЕРЖАВ</w:t>
      </w:r>
    </w:p>
    <w:p w:rsidR="00E54C6C" w:rsidRDefault="00E54C6C" w:rsidP="00BB5A91">
      <w:pPr>
        <w:spacing w:after="0" w:line="240" w:lineRule="atLeast"/>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BB5A91">
      <w:pPr>
        <w:spacing w:after="0" w:line="240" w:lineRule="atLeast"/>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BB5A91">
      <w:pPr>
        <w:spacing w:after="0" w:line="240" w:lineRule="atLeast"/>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E54C6C" w:rsidRDefault="00E54C6C" w:rsidP="00BB5A91">
      <w:pPr>
        <w:spacing w:after="0" w:line="240" w:lineRule="atLeast"/>
        <w:ind w:firstLine="709"/>
        <w:jc w:val="both"/>
        <w:rPr>
          <w:sz w:val="30"/>
          <w:szCs w:val="30"/>
        </w:rPr>
      </w:pPr>
      <w:r>
        <w:rPr>
          <w:b/>
          <w:spacing w:val="-2"/>
          <w:sz w:val="30"/>
          <w:szCs w:val="30"/>
        </w:rPr>
        <w:lastRenderedPageBreak/>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BB5A91">
      <w:pPr>
        <w:spacing w:after="0" w:line="240" w:lineRule="atLeast"/>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BB5A91">
      <w:pPr>
        <w:spacing w:after="0" w:line="240" w:lineRule="atLeast"/>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BB5A91">
      <w:pPr>
        <w:spacing w:after="0" w:line="240" w:lineRule="atLeast"/>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BB5A91">
      <w:pPr>
        <w:spacing w:after="0" w:line="240" w:lineRule="atLeast"/>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BB5A91">
      <w:pPr>
        <w:spacing w:after="0" w:line="240" w:lineRule="atLeast"/>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BB5A91">
      <w:pPr>
        <w:spacing w:after="0" w:line="240" w:lineRule="atLeast"/>
        <w:ind w:firstLine="709"/>
        <w:jc w:val="both"/>
        <w:rPr>
          <w:i/>
          <w:sz w:val="30"/>
          <w:szCs w:val="30"/>
        </w:rPr>
      </w:pPr>
      <w:proofErr w:type="spellStart"/>
      <w:r>
        <w:rPr>
          <w:b/>
          <w:i/>
          <w:sz w:val="30"/>
          <w:szCs w:val="30"/>
        </w:rPr>
        <w:t>Справочно</w:t>
      </w:r>
      <w:proofErr w:type="spellEnd"/>
      <w:r>
        <w:rPr>
          <w:b/>
          <w:i/>
          <w:sz w:val="30"/>
          <w:szCs w:val="30"/>
        </w:rPr>
        <w:t>: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BB5A91">
      <w:pPr>
        <w:spacing w:after="0" w:line="240" w:lineRule="atLeas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BB5A91">
      <w:pPr>
        <w:spacing w:after="0" w:line="240" w:lineRule="atLeas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BB5A91">
      <w:pPr>
        <w:spacing w:after="0" w:line="240" w:lineRule="atLeast"/>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BB5A91">
      <w:pPr>
        <w:spacing w:after="0" w:line="240" w:lineRule="atLeast"/>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Марина Витальевна 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rsidR="00E54C6C" w:rsidRDefault="00E54C6C" w:rsidP="00BB5A91">
      <w:pPr>
        <w:spacing w:after="0" w:line="240" w:lineRule="atLeast"/>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BB5A91">
      <w:pPr>
        <w:spacing w:after="0" w:line="240" w:lineRule="atLeast"/>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BB5A91">
      <w:pPr>
        <w:spacing w:after="0" w:line="240" w:lineRule="atLeast"/>
        <w:jc w:val="center"/>
        <w:rPr>
          <w:b/>
          <w:sz w:val="30"/>
          <w:szCs w:val="30"/>
        </w:rPr>
      </w:pPr>
      <w:r>
        <w:rPr>
          <w:b/>
          <w:sz w:val="30"/>
          <w:szCs w:val="30"/>
        </w:rPr>
        <w:t>АНТАРКТИДА: НА РАВНЫХ С КРУПНЕЙШИМИ ДЕРЖАВАМИ</w:t>
      </w:r>
    </w:p>
    <w:p w:rsidR="00E54C6C" w:rsidRDefault="00E54C6C" w:rsidP="00BB5A91">
      <w:pPr>
        <w:spacing w:after="0" w:line="240" w:lineRule="atLeast"/>
        <w:ind w:firstLine="709"/>
        <w:jc w:val="both"/>
        <w:rPr>
          <w:sz w:val="30"/>
          <w:szCs w:val="30"/>
        </w:rPr>
      </w:pPr>
      <w:r>
        <w:rPr>
          <w:sz w:val="30"/>
          <w:szCs w:val="30"/>
        </w:rPr>
        <w:lastRenderedPageBreak/>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BB5A91">
      <w:pPr>
        <w:spacing w:after="0" w:line="240" w:lineRule="atLeast"/>
        <w:jc w:val="both"/>
        <w:rPr>
          <w:i/>
          <w:strike/>
          <w:sz w:val="30"/>
          <w:szCs w:val="30"/>
        </w:rPr>
      </w:pPr>
      <w:proofErr w:type="spellStart"/>
      <w:r>
        <w:rPr>
          <w:b/>
          <w:i/>
          <w:sz w:val="30"/>
          <w:szCs w:val="30"/>
        </w:rPr>
        <w:t>Справочно</w:t>
      </w:r>
      <w:proofErr w:type="spellEnd"/>
      <w:r>
        <w:rPr>
          <w:b/>
          <w:i/>
          <w:sz w:val="30"/>
          <w:szCs w:val="30"/>
        </w:rPr>
        <w:t xml:space="preserve">: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BB5A91">
      <w:pPr>
        <w:spacing w:after="0" w:line="240" w:lineRule="atLeast"/>
        <w:ind w:firstLine="709"/>
        <w:jc w:val="both"/>
        <w:rPr>
          <w:sz w:val="30"/>
          <w:szCs w:val="30"/>
        </w:rPr>
      </w:pPr>
      <w:r>
        <w:rPr>
          <w:b/>
          <w:sz w:val="30"/>
          <w:szCs w:val="30"/>
        </w:rPr>
        <w:t xml:space="preserve">При поддержке Главы государства </w:t>
      </w:r>
      <w:proofErr w:type="spellStart"/>
      <w:r>
        <w:rPr>
          <w:b/>
          <w:sz w:val="30"/>
          <w:szCs w:val="30"/>
        </w:rPr>
        <w:t>А.Г.Лукашенко</w:t>
      </w:r>
      <w:proofErr w:type="spellEnd"/>
      <w:r>
        <w:rPr>
          <w:b/>
          <w:sz w:val="30"/>
          <w:szCs w:val="30"/>
        </w:rPr>
        <w:t xml:space="preserve">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BB5A91">
      <w:pPr>
        <w:spacing w:after="0" w:line="240" w:lineRule="atLeast"/>
        <w:jc w:val="both"/>
        <w:rPr>
          <w:i/>
          <w:sz w:val="30"/>
          <w:szCs w:val="30"/>
        </w:rPr>
      </w:pPr>
      <w:proofErr w:type="spellStart"/>
      <w:r>
        <w:rPr>
          <w:b/>
          <w:i/>
          <w:sz w:val="30"/>
          <w:szCs w:val="30"/>
        </w:rPr>
        <w:t>Справочно</w:t>
      </w:r>
      <w:proofErr w:type="spellEnd"/>
      <w:r>
        <w:rPr>
          <w:b/>
          <w:i/>
          <w:sz w:val="30"/>
          <w:szCs w:val="30"/>
        </w:rPr>
        <w:t xml:space="preserve">: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BB5A91">
      <w:pPr>
        <w:spacing w:after="0" w:line="240" w:lineRule="atLeast"/>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BB5A91">
      <w:pPr>
        <w:spacing w:after="0" w:line="240" w:lineRule="atLeast"/>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BB5A91">
      <w:pPr>
        <w:spacing w:after="0" w:line="240" w:lineRule="atLeast"/>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BB5A91">
      <w:pPr>
        <w:spacing w:after="0" w:line="240" w:lineRule="atLeast"/>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BB5A91">
      <w:pPr>
        <w:spacing w:after="0" w:line="240" w:lineRule="atLeast"/>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BB5A91">
      <w:pPr>
        <w:spacing w:after="0" w:line="240" w:lineRule="atLeast"/>
        <w:ind w:firstLine="709"/>
        <w:jc w:val="both"/>
        <w:rPr>
          <w:sz w:val="30"/>
          <w:szCs w:val="30"/>
        </w:rPr>
      </w:pPr>
      <w:r>
        <w:rPr>
          <w:sz w:val="30"/>
          <w:szCs w:val="30"/>
        </w:rPr>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BB5A91">
      <w:pPr>
        <w:spacing w:after="0" w:line="240" w:lineRule="atLeast"/>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BB5A91">
      <w:pPr>
        <w:spacing w:after="0" w:line="240" w:lineRule="atLeast"/>
        <w:ind w:firstLine="709"/>
        <w:jc w:val="center"/>
        <w:rPr>
          <w:sz w:val="30"/>
          <w:szCs w:val="30"/>
        </w:rPr>
      </w:pPr>
      <w:r>
        <w:rPr>
          <w:sz w:val="30"/>
          <w:szCs w:val="30"/>
        </w:rPr>
        <w:t>****</w:t>
      </w:r>
    </w:p>
    <w:p w:rsidR="00E54C6C" w:rsidRDefault="00E54C6C" w:rsidP="00BB5A91">
      <w:pPr>
        <w:spacing w:after="0" w:line="240" w:lineRule="atLeast"/>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BB5A91">
      <w:pPr>
        <w:spacing w:after="0" w:line="240" w:lineRule="atLeast"/>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BB5A91">
      <w:pPr>
        <w:spacing w:after="0" w:line="240" w:lineRule="atLeast"/>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BB5A91">
      <w:pPr>
        <w:spacing w:after="0" w:line="240" w:lineRule="atLeast"/>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а также для автоматизации процессов обнаружения новообразований в легких на основе компьютерно-</w:t>
      </w:r>
      <w:proofErr w:type="spellStart"/>
      <w:r>
        <w:rPr>
          <w:sz w:val="30"/>
          <w:szCs w:val="30"/>
        </w:rPr>
        <w:t>томографических</w:t>
      </w:r>
      <w:proofErr w:type="spellEnd"/>
      <w:r>
        <w:rPr>
          <w:sz w:val="30"/>
          <w:szCs w:val="30"/>
        </w:rPr>
        <w:t xml:space="preserve"> изображений; </w:t>
      </w:r>
    </w:p>
    <w:p w:rsidR="00E54C6C" w:rsidRDefault="00E54C6C" w:rsidP="00BB5A91">
      <w:pPr>
        <w:spacing w:after="0" w:line="240" w:lineRule="atLeast"/>
        <w:ind w:firstLine="709"/>
        <w:jc w:val="both"/>
        <w:rPr>
          <w:sz w:val="30"/>
          <w:szCs w:val="30"/>
        </w:rPr>
      </w:pPr>
      <w:r>
        <w:rPr>
          <w:spacing w:val="-4"/>
          <w:sz w:val="30"/>
          <w:szCs w:val="30"/>
        </w:rPr>
        <w:lastRenderedPageBreak/>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BB5A91">
      <w:pPr>
        <w:spacing w:after="0" w:line="240" w:lineRule="atLeast"/>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BB5A91">
      <w:pPr>
        <w:spacing w:after="0" w:line="240" w:lineRule="atLeast"/>
        <w:ind w:firstLine="709"/>
        <w:jc w:val="both"/>
        <w:rPr>
          <w:sz w:val="30"/>
          <w:szCs w:val="30"/>
        </w:rPr>
      </w:pPr>
      <w:r>
        <w:rPr>
          <w:b/>
          <w:sz w:val="30"/>
          <w:szCs w:val="30"/>
          <w:u w:val="single"/>
        </w:rPr>
        <w:t>В сфере электротранспорта:</w:t>
      </w:r>
    </w:p>
    <w:p w:rsidR="00E54C6C" w:rsidRDefault="00E54C6C" w:rsidP="00BB5A91">
      <w:pPr>
        <w:spacing w:after="0" w:line="240" w:lineRule="atLeast"/>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BB5A91">
      <w:pPr>
        <w:spacing w:after="0" w:line="240" w:lineRule="atLeast"/>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w:t>
      </w:r>
      <w:proofErr w:type="spellStart"/>
      <w:r>
        <w:rPr>
          <w:sz w:val="30"/>
          <w:szCs w:val="30"/>
        </w:rPr>
        <w:t>Roadster</w:t>
      </w:r>
      <w:proofErr w:type="spellEnd"/>
      <w:r>
        <w:rPr>
          <w:sz w:val="30"/>
          <w:szCs w:val="30"/>
        </w:rPr>
        <w:t>;</w:t>
      </w:r>
    </w:p>
    <w:p w:rsidR="00E54C6C" w:rsidRDefault="00E54C6C" w:rsidP="00BB5A91">
      <w:pPr>
        <w:spacing w:after="0" w:line="240" w:lineRule="atLeast"/>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BB5A91">
      <w:pPr>
        <w:spacing w:after="0" w:line="240" w:lineRule="atLeast"/>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BB5A91">
      <w:pPr>
        <w:pStyle w:val="3"/>
        <w:spacing w:after="0" w:line="240" w:lineRule="atLeast"/>
        <w:ind w:firstLine="709"/>
        <w:jc w:val="both"/>
        <w:rPr>
          <w:rFonts w:eastAsia="Calibri"/>
          <w:sz w:val="30"/>
          <w:szCs w:val="30"/>
        </w:rPr>
      </w:pPr>
      <w:r>
        <w:rPr>
          <w:rFonts w:eastAsia="Calibri"/>
          <w:spacing w:val="-4"/>
          <w:sz w:val="30"/>
          <w:szCs w:val="30"/>
        </w:rPr>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BB5A91">
      <w:pPr>
        <w:spacing w:after="0" w:line="240" w:lineRule="atLeast"/>
        <w:ind w:firstLine="709"/>
        <w:jc w:val="both"/>
        <w:rPr>
          <w:rFonts w:eastAsia="Calibri"/>
          <w:sz w:val="30"/>
          <w:szCs w:val="30"/>
        </w:rPr>
      </w:pPr>
      <w:r>
        <w:rPr>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BB5A91">
      <w:pPr>
        <w:spacing w:after="0" w:line="240" w:lineRule="atLeast"/>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преимущества электротранспорта перед транспортом с двигателями </w:t>
      </w:r>
      <w:hyperlink r:id="rId8" w:tooltip="Двигатель внешнего сгорания" w:history="1">
        <w:r>
          <w:rPr>
            <w:rStyle w:val="ad"/>
            <w:i/>
            <w:sz w:val="30"/>
            <w:szCs w:val="30"/>
          </w:rPr>
          <w:t>внешнего</w:t>
        </w:r>
      </w:hyperlink>
      <w:r>
        <w:rPr>
          <w:i/>
          <w:sz w:val="30"/>
          <w:szCs w:val="30"/>
        </w:rPr>
        <w:t> или </w:t>
      </w:r>
      <w:hyperlink r:id="rId9"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0" w:tooltip="Экология" w:history="1">
        <w:r>
          <w:rPr>
            <w:rStyle w:val="ad"/>
            <w:i/>
            <w:sz w:val="30"/>
            <w:szCs w:val="30"/>
          </w:rPr>
          <w:t>экологичность</w:t>
        </w:r>
      </w:hyperlink>
      <w:r>
        <w:rPr>
          <w:i/>
          <w:sz w:val="30"/>
          <w:szCs w:val="30"/>
        </w:rPr>
        <w:t xml:space="preserve">. </w:t>
      </w:r>
    </w:p>
    <w:p w:rsidR="00E54C6C" w:rsidRDefault="00E54C6C" w:rsidP="00BB5A91">
      <w:pPr>
        <w:spacing w:after="0" w:line="240" w:lineRule="atLeas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BB5A91">
      <w:pPr>
        <w:spacing w:after="0" w:line="240" w:lineRule="atLeast"/>
        <w:ind w:firstLine="567"/>
        <w:jc w:val="both"/>
        <w:rPr>
          <w:i/>
          <w:sz w:val="30"/>
          <w:szCs w:val="30"/>
        </w:rPr>
      </w:pPr>
      <w:r>
        <w:rPr>
          <w:i/>
          <w:sz w:val="30"/>
          <w:szCs w:val="30"/>
        </w:rPr>
        <w:t xml:space="preserve">Для реализации госпрограммы создан инновационно-промышленный кластер «Электротранспорт», в который вошли такие компании, как МАЗ, БЕЛАЗ, МТЗ, </w:t>
      </w:r>
      <w:proofErr w:type="spellStart"/>
      <w:r>
        <w:rPr>
          <w:i/>
          <w:sz w:val="30"/>
          <w:szCs w:val="30"/>
        </w:rPr>
        <w:t>Белкоммунмаш</w:t>
      </w:r>
      <w:proofErr w:type="spellEnd"/>
      <w:r>
        <w:rPr>
          <w:i/>
          <w:sz w:val="30"/>
          <w:szCs w:val="30"/>
        </w:rPr>
        <w:t xml:space="preserve">, </w:t>
      </w:r>
      <w:proofErr w:type="spellStart"/>
      <w:r>
        <w:rPr>
          <w:i/>
          <w:sz w:val="30"/>
          <w:szCs w:val="30"/>
        </w:rPr>
        <w:t>Могилевлифтмаш</w:t>
      </w:r>
      <w:proofErr w:type="spellEnd"/>
      <w:r>
        <w:rPr>
          <w:i/>
          <w:sz w:val="30"/>
          <w:szCs w:val="30"/>
        </w:rPr>
        <w:t>, «Измеритель», ОИМ НАН Беларуси, БНТУ, «ЭТОН-ЭЛТРАНС» и др.</w:t>
      </w:r>
    </w:p>
    <w:p w:rsidR="00E54C6C" w:rsidRDefault="00E54C6C" w:rsidP="00BB5A91">
      <w:pPr>
        <w:spacing w:after="0" w:line="240" w:lineRule="atLeast"/>
        <w:ind w:firstLine="567"/>
        <w:jc w:val="both"/>
        <w:rPr>
          <w:i/>
          <w:sz w:val="30"/>
          <w:szCs w:val="30"/>
        </w:rPr>
      </w:pPr>
      <w:r>
        <w:rPr>
          <w:i/>
          <w:sz w:val="30"/>
          <w:szCs w:val="30"/>
        </w:rPr>
        <w:t xml:space="preserve">Первый отечественный электромобиль, созданный на базе </w:t>
      </w:r>
      <w:proofErr w:type="spellStart"/>
      <w:r>
        <w:rPr>
          <w:i/>
          <w:sz w:val="30"/>
          <w:szCs w:val="30"/>
        </w:rPr>
        <w:t>Geely</w:t>
      </w:r>
      <w:proofErr w:type="spellEnd"/>
      <w:r>
        <w:rPr>
          <w:i/>
          <w:sz w:val="30"/>
          <w:szCs w:val="30"/>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Pr>
          <w:i/>
          <w:sz w:val="30"/>
          <w:szCs w:val="30"/>
        </w:rPr>
        <w:t>электрокомпонентов</w:t>
      </w:r>
      <w:proofErr w:type="spellEnd"/>
      <w:r>
        <w:rPr>
          <w:i/>
          <w:sz w:val="30"/>
          <w:szCs w:val="30"/>
        </w:rPr>
        <w:t>, уточнить их характеристики и приступить к созданию полноценного опытного образца и освоению его производства в стране.</w:t>
      </w:r>
    </w:p>
    <w:p w:rsidR="00E54C6C" w:rsidRDefault="00E54C6C" w:rsidP="00BB5A91">
      <w:pPr>
        <w:spacing w:after="0" w:line="240" w:lineRule="atLeast"/>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BB5A91">
      <w:pPr>
        <w:spacing w:after="0" w:line="240" w:lineRule="atLeast"/>
        <w:ind w:firstLine="709"/>
        <w:jc w:val="both"/>
        <w:rPr>
          <w:sz w:val="30"/>
          <w:szCs w:val="30"/>
        </w:rPr>
      </w:pPr>
      <w:r>
        <w:rPr>
          <w:sz w:val="30"/>
          <w:szCs w:val="30"/>
        </w:rPr>
        <w:lastRenderedPageBreak/>
        <w:t>республиканская система автоматизированного мониторинга окружающей среды;</w:t>
      </w:r>
    </w:p>
    <w:p w:rsidR="00E54C6C" w:rsidRDefault="00E54C6C" w:rsidP="00BB5A91">
      <w:pPr>
        <w:spacing w:after="0" w:line="240" w:lineRule="atLeast"/>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rsidR="00E54C6C" w:rsidRDefault="00E54C6C" w:rsidP="00BB5A91">
      <w:pPr>
        <w:spacing w:after="0" w:line="240" w:lineRule="atLeast"/>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BB5A91">
      <w:pPr>
        <w:spacing w:after="0" w:line="240" w:lineRule="atLeast"/>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BB5A91">
      <w:pPr>
        <w:spacing w:after="0" w:line="240" w:lineRule="atLeast"/>
        <w:ind w:firstLine="709"/>
        <w:jc w:val="both"/>
        <w:rPr>
          <w:sz w:val="30"/>
          <w:szCs w:val="30"/>
        </w:rPr>
      </w:pPr>
      <w:r>
        <w:rPr>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BB5A91" w:rsidRDefault="00BB5A91" w:rsidP="00BB5A91">
      <w:pPr>
        <w:spacing w:after="0" w:line="240" w:lineRule="atLeast"/>
        <w:jc w:val="center"/>
        <w:rPr>
          <w:sz w:val="30"/>
          <w:szCs w:val="30"/>
        </w:rPr>
      </w:pPr>
    </w:p>
    <w:p w:rsidR="00E54C6C" w:rsidRDefault="00E54C6C" w:rsidP="00BB5A91">
      <w:pPr>
        <w:spacing w:after="0" w:line="240" w:lineRule="atLeast"/>
        <w:jc w:val="center"/>
        <w:rPr>
          <w:sz w:val="30"/>
          <w:szCs w:val="30"/>
        </w:rPr>
      </w:pPr>
      <w:r>
        <w:rPr>
          <w:sz w:val="30"/>
          <w:szCs w:val="30"/>
        </w:rPr>
        <w:t>****</w:t>
      </w:r>
    </w:p>
    <w:p w:rsidR="00E54C6C" w:rsidRDefault="00E54C6C" w:rsidP="00BB5A91">
      <w:pPr>
        <w:spacing w:after="0" w:line="240" w:lineRule="atLeast"/>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BB5A91">
      <w:pPr>
        <w:spacing w:after="0" w:line="240" w:lineRule="atLeast"/>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BB5A91">
      <w:pPr>
        <w:spacing w:after="0" w:line="240" w:lineRule="atLeast"/>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BB5A91">
      <w:pPr>
        <w:spacing w:after="0" w:line="240" w:lineRule="atLeast"/>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BB5A91">
      <w:pPr>
        <w:spacing w:after="0" w:line="240" w:lineRule="atLeast"/>
        <w:ind w:firstLine="709"/>
        <w:jc w:val="both"/>
        <w:rPr>
          <w:sz w:val="30"/>
          <w:szCs w:val="30"/>
        </w:rPr>
      </w:pPr>
      <w:r>
        <w:rPr>
          <w:sz w:val="30"/>
          <w:szCs w:val="30"/>
        </w:rPr>
        <w:t>Иной альтернативы для Беларуси просто нет.</w:t>
      </w:r>
    </w:p>
    <w:p w:rsidR="00E54C6C" w:rsidRDefault="00E54C6C" w:rsidP="00BB5A91">
      <w:pPr>
        <w:shd w:val="clear" w:color="auto" w:fill="FFFFFF"/>
        <w:spacing w:after="0" w:line="240" w:lineRule="atLeast"/>
        <w:ind w:firstLine="709"/>
        <w:jc w:val="center"/>
        <w:rPr>
          <w:rFonts w:eastAsia="Times New Roman" w:cs="Times New Roman"/>
          <w:b/>
          <w:color w:val="000000"/>
          <w:sz w:val="30"/>
          <w:szCs w:val="30"/>
          <w:lang w:eastAsia="ru-RU"/>
        </w:rPr>
      </w:pPr>
    </w:p>
    <w:p w:rsidR="001F0EED" w:rsidRPr="00C16041" w:rsidRDefault="001F0EED" w:rsidP="00BB5A91">
      <w:pPr>
        <w:shd w:val="clear" w:color="auto" w:fill="FFFFFF"/>
        <w:spacing w:after="0" w:line="240" w:lineRule="atLeast"/>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BB5A91">
      <w:pPr>
        <w:spacing w:after="0" w:line="240" w:lineRule="atLeast"/>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Могилевской области</w:t>
      </w:r>
    </w:p>
    <w:p w:rsidR="001F0EED" w:rsidRPr="00C16041" w:rsidRDefault="001F0EED" w:rsidP="00BB5A91">
      <w:pPr>
        <w:shd w:val="clear" w:color="auto" w:fill="FFFFFF"/>
        <w:spacing w:after="0" w:line="240" w:lineRule="atLeast"/>
        <w:ind w:firstLine="709"/>
        <w:jc w:val="both"/>
        <w:rPr>
          <w:rFonts w:eastAsia="Times New Roman" w:cs="Times New Roman"/>
          <w:color w:val="000000"/>
          <w:sz w:val="12"/>
          <w:szCs w:val="12"/>
          <w:lang w:eastAsia="ru-RU"/>
        </w:rPr>
      </w:pPr>
    </w:p>
    <w:p w:rsidR="001F0EED" w:rsidRPr="00C16041" w:rsidRDefault="001F0EED" w:rsidP="00BB5A91">
      <w:pPr>
        <w:pStyle w:val="a9"/>
        <w:shd w:val="clear" w:color="auto" w:fill="FFFFFF"/>
        <w:spacing w:before="0" w:beforeAutospacing="0" w:after="0" w:afterAutospacing="0" w:line="240" w:lineRule="atLeast"/>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BB5A91">
      <w:pPr>
        <w:pStyle w:val="a9"/>
        <w:shd w:val="clear" w:color="auto" w:fill="FFFFFF"/>
        <w:spacing w:before="0" w:beforeAutospacing="0" w:after="0" w:afterAutospacing="0" w:line="240" w:lineRule="atLeast"/>
        <w:ind w:firstLine="709"/>
        <w:jc w:val="both"/>
        <w:rPr>
          <w:rStyle w:val="af5"/>
          <w:b w:val="0"/>
          <w:color w:val="000000"/>
          <w:spacing w:val="4"/>
          <w:sz w:val="30"/>
          <w:szCs w:val="30"/>
        </w:rPr>
      </w:pPr>
      <w:r w:rsidRPr="00C16041">
        <w:rPr>
          <w:rStyle w:val="af5"/>
          <w:b w:val="0"/>
          <w:color w:val="000000"/>
          <w:spacing w:val="4"/>
          <w:sz w:val="30"/>
          <w:szCs w:val="30"/>
        </w:rPr>
        <w:t xml:space="preserve">В этих целях филиалом </w:t>
      </w:r>
      <w:proofErr w:type="spellStart"/>
      <w:r w:rsidRPr="00C16041">
        <w:rPr>
          <w:rStyle w:val="af5"/>
          <w:b w:val="0"/>
          <w:color w:val="000000"/>
          <w:spacing w:val="4"/>
          <w:sz w:val="30"/>
          <w:szCs w:val="30"/>
        </w:rPr>
        <w:t>Белгосстраха</w:t>
      </w:r>
      <w:proofErr w:type="spellEnd"/>
      <w:r w:rsidRPr="00C16041">
        <w:rPr>
          <w:rStyle w:val="af5"/>
          <w:b w:val="0"/>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BB5A91">
      <w:pPr>
        <w:pStyle w:val="a9"/>
        <w:shd w:val="clear" w:color="auto" w:fill="FFFFFF"/>
        <w:spacing w:before="0" w:beforeAutospacing="0" w:after="0" w:afterAutospacing="0" w:line="240" w:lineRule="atLeast"/>
        <w:ind w:firstLine="709"/>
        <w:jc w:val="both"/>
        <w:rPr>
          <w:rStyle w:val="af5"/>
          <w:b w:val="0"/>
          <w:color w:val="000000"/>
          <w:spacing w:val="4"/>
          <w:sz w:val="30"/>
          <w:szCs w:val="30"/>
        </w:rPr>
      </w:pPr>
      <w:r w:rsidRPr="00C16041">
        <w:rPr>
          <w:rStyle w:val="af5"/>
          <w:b w:val="0"/>
          <w:color w:val="000000"/>
          <w:spacing w:val="4"/>
          <w:sz w:val="30"/>
          <w:szCs w:val="30"/>
        </w:rPr>
        <w:lastRenderedPageBreak/>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BB5A91">
      <w:pPr>
        <w:pStyle w:val="a9"/>
        <w:shd w:val="clear" w:color="auto" w:fill="FFFFFF"/>
        <w:spacing w:before="0" w:beforeAutospacing="0" w:after="0" w:afterAutospacing="0" w:line="240" w:lineRule="atLeast"/>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BB5A91">
      <w:pPr>
        <w:pStyle w:val="a9"/>
        <w:spacing w:before="0" w:beforeAutospacing="0" w:after="0" w:afterAutospacing="0" w:line="240" w:lineRule="atLeast"/>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BB5A91">
      <w:pPr>
        <w:pStyle w:val="a9"/>
        <w:shd w:val="clear" w:color="auto" w:fill="FFFFFF"/>
        <w:spacing w:before="0" w:beforeAutospacing="0" w:after="0" w:afterAutospacing="0" w:line="240" w:lineRule="atLeast"/>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BB5A91">
      <w:pPr>
        <w:pStyle w:val="151"/>
        <w:shd w:val="clear" w:color="auto" w:fill="auto"/>
        <w:spacing w:before="0" w:after="0" w:line="240" w:lineRule="atLeast"/>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BB5A91">
      <w:pPr>
        <w:pStyle w:val="151"/>
        <w:shd w:val="clear" w:color="auto" w:fill="auto"/>
        <w:spacing w:before="0" w:after="0" w:line="240" w:lineRule="atLeast"/>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BB5A91">
      <w:pPr>
        <w:shd w:val="clear" w:color="auto" w:fill="FFFFFF"/>
        <w:spacing w:after="0" w:line="240" w:lineRule="atLeast"/>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BB5A91">
      <w:pPr>
        <w:pStyle w:val="a9"/>
        <w:shd w:val="clear" w:color="auto" w:fill="FFFFFF"/>
        <w:spacing w:before="0" w:beforeAutospacing="0" w:after="0" w:afterAutospacing="0" w:line="240" w:lineRule="atLeast"/>
        <w:ind w:firstLine="709"/>
        <w:jc w:val="both"/>
        <w:rPr>
          <w:rStyle w:val="af5"/>
          <w:b w:val="0"/>
          <w:spacing w:val="4"/>
          <w:sz w:val="30"/>
          <w:szCs w:val="30"/>
        </w:rPr>
      </w:pPr>
      <w:r w:rsidRPr="00C16041">
        <w:rPr>
          <w:color w:val="000000"/>
          <w:sz w:val="30"/>
          <w:szCs w:val="30"/>
        </w:rPr>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BB5A91">
      <w:pPr>
        <w:pStyle w:val="a9"/>
        <w:shd w:val="clear" w:color="auto" w:fill="FFFFFF"/>
        <w:spacing w:before="0" w:beforeAutospacing="0" w:after="0" w:afterAutospacing="0" w:line="240" w:lineRule="atLeast"/>
        <w:ind w:firstLine="709"/>
        <w:jc w:val="both"/>
        <w:rPr>
          <w:rStyle w:val="af5"/>
          <w:b w:val="0"/>
          <w:color w:val="000000"/>
          <w:spacing w:val="4"/>
          <w:sz w:val="30"/>
          <w:szCs w:val="30"/>
        </w:rPr>
      </w:pPr>
      <w:r w:rsidRPr="00C16041">
        <w:rPr>
          <w:rStyle w:val="af5"/>
          <w:b w:val="0"/>
          <w:color w:val="000000"/>
          <w:spacing w:val="4"/>
          <w:sz w:val="30"/>
          <w:szCs w:val="30"/>
        </w:rPr>
        <w:lastRenderedPageBreak/>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BB5A91">
      <w:pPr>
        <w:pStyle w:val="a9"/>
        <w:shd w:val="clear" w:color="auto" w:fill="FFFFFF"/>
        <w:spacing w:before="0" w:beforeAutospacing="0" w:after="0" w:afterAutospacing="0" w:line="240" w:lineRule="atLeast"/>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BB5A91">
      <w:pPr>
        <w:pStyle w:val="a9"/>
        <w:numPr>
          <w:ilvl w:val="0"/>
          <w:numId w:val="23"/>
        </w:numPr>
        <w:shd w:val="clear" w:color="auto" w:fill="FFFFFF"/>
        <w:tabs>
          <w:tab w:val="left" w:pos="993"/>
        </w:tabs>
        <w:spacing w:before="0" w:beforeAutospacing="0" w:after="0" w:afterAutospacing="0" w:line="240" w:lineRule="atLeast"/>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BB5A91">
      <w:pPr>
        <w:pStyle w:val="a9"/>
        <w:numPr>
          <w:ilvl w:val="0"/>
          <w:numId w:val="23"/>
        </w:numPr>
        <w:shd w:val="clear" w:color="auto" w:fill="FFFFFF"/>
        <w:tabs>
          <w:tab w:val="left" w:pos="993"/>
        </w:tabs>
        <w:spacing w:before="0" w:beforeAutospacing="0" w:after="0" w:afterAutospacing="0" w:line="240" w:lineRule="atLeast"/>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BB5A91">
      <w:pPr>
        <w:pStyle w:val="a9"/>
        <w:shd w:val="clear" w:color="auto" w:fill="FFFFFF"/>
        <w:spacing w:before="0" w:beforeAutospacing="0" w:after="0" w:afterAutospacing="0" w:line="240" w:lineRule="atLeast"/>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BB5A91">
      <w:pPr>
        <w:pStyle w:val="a9"/>
        <w:shd w:val="clear" w:color="auto" w:fill="FFFFFF"/>
        <w:spacing w:before="0" w:beforeAutospacing="0" w:after="0" w:afterAutospacing="0" w:line="240" w:lineRule="atLeast"/>
        <w:ind w:firstLine="709"/>
        <w:jc w:val="both"/>
        <w:rPr>
          <w:rStyle w:val="af5"/>
          <w:b w:val="0"/>
          <w:i/>
          <w:color w:val="000000"/>
          <w:spacing w:val="4"/>
          <w:sz w:val="30"/>
          <w:szCs w:val="30"/>
        </w:rPr>
      </w:pPr>
      <w:proofErr w:type="spellStart"/>
      <w:r w:rsidRPr="00C16041">
        <w:rPr>
          <w:rStyle w:val="af5"/>
          <w:b w:val="0"/>
          <w:i/>
          <w:color w:val="000000"/>
          <w:spacing w:val="4"/>
          <w:sz w:val="30"/>
          <w:szCs w:val="30"/>
        </w:rPr>
        <w:t>Справочно</w:t>
      </w:r>
      <w:proofErr w:type="spellEnd"/>
      <w:r w:rsidRPr="00C16041">
        <w:rPr>
          <w:rStyle w:val="af5"/>
          <w:b w:val="0"/>
          <w:i/>
          <w:color w:val="000000"/>
          <w:spacing w:val="4"/>
          <w:sz w:val="30"/>
          <w:szCs w:val="30"/>
        </w:rPr>
        <w:t>: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C16041" w:rsidRDefault="001F0EED" w:rsidP="00BB5A91">
      <w:pPr>
        <w:spacing w:after="0" w:line="240" w:lineRule="atLeast"/>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4821C3" w:rsidRPr="00C16041" w:rsidRDefault="004821C3" w:rsidP="00BB5A91">
      <w:pPr>
        <w:spacing w:after="0" w:line="240" w:lineRule="atLeast"/>
        <w:rPr>
          <w:rFonts w:eastAsia="Times New Roman" w:cs="Times New Roman"/>
          <w:sz w:val="30"/>
          <w:szCs w:val="30"/>
        </w:rPr>
      </w:pPr>
    </w:p>
    <w:p w:rsidR="00C16041" w:rsidRDefault="00C16041" w:rsidP="00BB5A91">
      <w:pPr>
        <w:spacing w:after="0" w:line="240" w:lineRule="atLeas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C16041" w:rsidRDefault="00C16041" w:rsidP="00BB5A91">
      <w:pPr>
        <w:spacing w:after="0" w:line="240" w:lineRule="atLeas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636207" w:rsidRDefault="00C16041" w:rsidP="00BB5A91">
      <w:pPr>
        <w:spacing w:after="0" w:line="240" w:lineRule="atLeast"/>
        <w:rPr>
          <w:rFonts w:eastAsia="Times New Roman" w:cs="Times New Roman"/>
          <w:sz w:val="12"/>
          <w:szCs w:val="12"/>
        </w:rPr>
      </w:pP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w:t>
      </w:r>
      <w:r w:rsidRPr="00C16041">
        <w:rPr>
          <w:rFonts w:cs="Times New Roman"/>
          <w:sz w:val="30"/>
          <w:szCs w:val="30"/>
        </w:rPr>
        <w:lastRenderedPageBreak/>
        <w:t xml:space="preserve">исполнительской и трудовой дисциплиной самих потерпевших и их личной неосторожностью. </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 xml:space="preserve">- некачественной подготовки работников по вопросам охраны труда (недостатки в обучении, инструктаже, стажировке и проверке </w:t>
      </w:r>
      <w:proofErr w:type="gramStart"/>
      <w:r w:rsidRPr="00C16041">
        <w:rPr>
          <w:rFonts w:cs="Times New Roman"/>
          <w:sz w:val="30"/>
          <w:szCs w:val="30"/>
        </w:rPr>
        <w:t>знаний</w:t>
      </w:r>
      <w:proofErr w:type="gramEnd"/>
      <w:r w:rsidRPr="00C16041">
        <w:rPr>
          <w:rFonts w:cs="Times New Roman"/>
          <w:sz w:val="30"/>
          <w:szCs w:val="30"/>
        </w:rPr>
        <w:t xml:space="preserve"> работающих по вопросам охраны труда);</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BB5A91">
      <w:pPr>
        <w:spacing w:after="0" w:line="240" w:lineRule="atLeast"/>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BB5A91">
      <w:pPr>
        <w:spacing w:after="0" w:line="240" w:lineRule="atLeast"/>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BB5A91">
      <w:pPr>
        <w:spacing w:after="0" w:line="240" w:lineRule="atLeast"/>
        <w:ind w:firstLine="709"/>
        <w:jc w:val="both"/>
        <w:rPr>
          <w:rFonts w:cs="Times New Roman"/>
          <w:bCs/>
          <w:sz w:val="30"/>
          <w:szCs w:val="30"/>
        </w:rPr>
      </w:pPr>
      <w:r w:rsidRPr="00C16041">
        <w:rPr>
          <w:rFonts w:cs="Times New Roman"/>
          <w:bCs/>
          <w:sz w:val="30"/>
          <w:szCs w:val="30"/>
        </w:rPr>
        <w:lastRenderedPageBreak/>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BB5A91">
      <w:pPr>
        <w:spacing w:after="0" w:line="240" w:lineRule="atLeast"/>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 xml:space="preserve">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w:t>
      </w:r>
      <w:r w:rsidRPr="00C16041">
        <w:rPr>
          <w:rFonts w:cs="Times New Roman"/>
          <w:sz w:val="30"/>
          <w:szCs w:val="30"/>
        </w:rPr>
        <w:lastRenderedPageBreak/>
        <w:t>охране труда, выразившееся в запрыгивании на прицепную рядовую сеялку во время ее движения.</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 xml:space="preserve">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w:t>
      </w:r>
      <w:r w:rsidRPr="00C16041">
        <w:rPr>
          <w:rFonts w:cs="Times New Roman"/>
          <w:sz w:val="30"/>
          <w:szCs w:val="30"/>
        </w:rPr>
        <w:lastRenderedPageBreak/>
        <w:t>трудового распорядка, коллективным договором, соглашением, иными локальными правовыми актами.</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BB5A91">
      <w:pPr>
        <w:spacing w:after="0" w:line="240" w:lineRule="atLeast"/>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E54C6C" w:rsidRDefault="00E54C6C" w:rsidP="00BB5A91">
      <w:pPr>
        <w:spacing w:after="0" w:line="240" w:lineRule="atLeast"/>
        <w:jc w:val="both"/>
        <w:rPr>
          <w:rFonts w:cs="Times New Roman"/>
          <w:sz w:val="30"/>
          <w:szCs w:val="30"/>
        </w:rPr>
      </w:pPr>
    </w:p>
    <w:p w:rsidR="00A31C2A" w:rsidRDefault="00A31C2A" w:rsidP="00BB5A91">
      <w:pPr>
        <w:spacing w:after="0" w:line="240" w:lineRule="atLeast"/>
        <w:ind w:firstLine="709"/>
        <w:jc w:val="both"/>
        <w:rPr>
          <w:rFonts w:eastAsia="Times New Roman" w:cs="Times New Roman"/>
          <w:b/>
          <w:sz w:val="30"/>
          <w:szCs w:val="30"/>
        </w:rPr>
      </w:pPr>
      <w:r w:rsidRPr="00970D88">
        <w:rPr>
          <w:rFonts w:eastAsia="Times New Roman" w:cs="Times New Roman"/>
          <w:b/>
          <w:sz w:val="30"/>
          <w:szCs w:val="30"/>
        </w:rPr>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Default="00A31C2A" w:rsidP="00BB5A91">
      <w:pPr>
        <w:spacing w:after="0" w:line="240" w:lineRule="atLeast"/>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BB5A91">
      <w:pPr>
        <w:spacing w:after="0" w:line="240" w:lineRule="atLeast"/>
        <w:jc w:val="center"/>
        <w:rPr>
          <w:rFonts w:cs="Times New Roman"/>
          <w:i/>
          <w:iCs/>
          <w:color w:val="000000"/>
          <w:sz w:val="8"/>
          <w:szCs w:val="8"/>
        </w:rPr>
      </w:pPr>
    </w:p>
    <w:p w:rsidR="00A31C2A" w:rsidRPr="00970D88" w:rsidRDefault="00A31C2A" w:rsidP="00BB5A91">
      <w:pPr>
        <w:spacing w:after="0" w:line="240" w:lineRule="atLeast"/>
        <w:ind w:firstLine="709"/>
        <w:jc w:val="both"/>
        <w:rPr>
          <w:rFonts w:cs="Times New Roman"/>
          <w:b/>
          <w:color w:val="000000"/>
          <w:sz w:val="30"/>
          <w:szCs w:val="30"/>
        </w:rPr>
      </w:pPr>
      <w:r w:rsidRPr="00970D88">
        <w:rPr>
          <w:rFonts w:cs="Times New Roman"/>
          <w:b/>
          <w:color w:val="000000"/>
          <w:sz w:val="30"/>
          <w:szCs w:val="30"/>
        </w:rPr>
        <w:lastRenderedPageBreak/>
        <w:t>Оперативная обстановка в области</w:t>
      </w:r>
    </w:p>
    <w:p w:rsidR="00A31C2A" w:rsidRPr="00970D88" w:rsidRDefault="00A31C2A" w:rsidP="00BB5A91">
      <w:pPr>
        <w:spacing w:after="0" w:line="240" w:lineRule="atLeast"/>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BB5A91">
      <w:pPr>
        <w:spacing w:after="0" w:line="240" w:lineRule="atLeast"/>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BB5A91">
      <w:pPr>
        <w:spacing w:after="0" w:line="240" w:lineRule="atLeast"/>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BB5A91">
      <w:pPr>
        <w:spacing w:after="0" w:line="240" w:lineRule="atLeast"/>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BB5A91">
      <w:pPr>
        <w:spacing w:after="0" w:line="240" w:lineRule="atLeast"/>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BB5A91">
      <w:pPr>
        <w:spacing w:after="0" w:line="240" w:lineRule="atLeast"/>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BB5A91">
      <w:pPr>
        <w:shd w:val="clear" w:color="auto" w:fill="FFFFFF"/>
        <w:spacing w:after="0" w:line="240" w:lineRule="atLeast"/>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BB5A91">
      <w:pPr>
        <w:shd w:val="clear" w:color="auto" w:fill="FFFFFF"/>
        <w:spacing w:after="0" w:line="240" w:lineRule="atLeast"/>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BB5A91">
      <w:pPr>
        <w:shd w:val="clear" w:color="auto" w:fill="FFFFFF"/>
        <w:spacing w:after="0" w:line="240" w:lineRule="atLeast"/>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BB5A91">
      <w:pPr>
        <w:spacing w:after="0" w:line="240" w:lineRule="atLeast"/>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A31C2A" w:rsidRPr="00970D88" w:rsidRDefault="00A31C2A" w:rsidP="00BB5A91">
      <w:pPr>
        <w:spacing w:after="0" w:line="240" w:lineRule="atLeast"/>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BB5A91">
      <w:pPr>
        <w:spacing w:after="0" w:line="240" w:lineRule="atLeast"/>
        <w:ind w:firstLine="709"/>
        <w:jc w:val="both"/>
        <w:rPr>
          <w:rFonts w:cs="Times New Roman"/>
          <w:sz w:val="30"/>
          <w:szCs w:val="30"/>
        </w:rPr>
      </w:pPr>
      <w:r w:rsidRPr="00970D88">
        <w:rPr>
          <w:rFonts w:cs="Times New Roman"/>
          <w:sz w:val="30"/>
          <w:szCs w:val="30"/>
        </w:rPr>
        <w:t xml:space="preserve">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w:t>
      </w:r>
      <w:r w:rsidRPr="00970D88">
        <w:rPr>
          <w:rFonts w:cs="Times New Roman"/>
          <w:sz w:val="30"/>
          <w:szCs w:val="30"/>
        </w:rPr>
        <w:lastRenderedPageBreak/>
        <w:t>горючие вещества и материалы. Опасно оставлять топящуюся печь без присмотра, или на «попечение» детей.</w:t>
      </w:r>
    </w:p>
    <w:p w:rsidR="00A31C2A" w:rsidRPr="00970D88" w:rsidRDefault="00A31C2A" w:rsidP="00BB5A91">
      <w:pPr>
        <w:spacing w:after="0" w:line="240" w:lineRule="atLeast"/>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BB5A91">
      <w:pPr>
        <w:spacing w:after="0" w:line="240" w:lineRule="atLeast"/>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BB5A91">
      <w:pPr>
        <w:spacing w:after="0" w:line="240" w:lineRule="atLeast"/>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BB5A91">
      <w:pPr>
        <w:spacing w:after="0" w:line="240" w:lineRule="atLeast"/>
        <w:ind w:firstLine="708"/>
        <w:jc w:val="both"/>
        <w:rPr>
          <w:rFonts w:cs="Times New Roman"/>
          <w:sz w:val="30"/>
          <w:szCs w:val="30"/>
        </w:rPr>
      </w:pPr>
      <w:r w:rsidRPr="00970D88">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BB5A91">
      <w:pPr>
        <w:spacing w:after="0" w:line="240" w:lineRule="atLeast"/>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BB5A91">
      <w:pPr>
        <w:spacing w:after="0" w:line="240" w:lineRule="atLeast"/>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BB5A91">
      <w:pPr>
        <w:spacing w:after="0" w:line="240" w:lineRule="atLeast"/>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A31C2A" w:rsidRPr="00970D88" w:rsidRDefault="00A31C2A" w:rsidP="00BB5A91">
      <w:pPr>
        <w:spacing w:after="0" w:line="240" w:lineRule="atLeast"/>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BB5A91">
      <w:pPr>
        <w:tabs>
          <w:tab w:val="left" w:pos="5040"/>
        </w:tabs>
        <w:spacing w:after="0" w:line="240" w:lineRule="atLeast"/>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BB5A91">
      <w:pPr>
        <w:tabs>
          <w:tab w:val="left" w:pos="5040"/>
        </w:tabs>
        <w:spacing w:after="0" w:line="240" w:lineRule="atLeast"/>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BB5A91">
      <w:pPr>
        <w:spacing w:after="0" w:line="240" w:lineRule="atLeast"/>
        <w:ind w:firstLine="709"/>
        <w:jc w:val="both"/>
        <w:rPr>
          <w:rFonts w:eastAsia="Times New Roman" w:cs="Times New Roman"/>
          <w:i/>
          <w:sz w:val="30"/>
          <w:szCs w:val="30"/>
        </w:rPr>
      </w:pPr>
      <w:r w:rsidRPr="00970D88">
        <w:rPr>
          <w:rFonts w:eastAsia="Times New Roman" w:cs="Times New Roman"/>
          <w:b/>
          <w:i/>
          <w:sz w:val="30"/>
          <w:szCs w:val="30"/>
        </w:rPr>
        <w:lastRenderedPageBreak/>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BB5A91">
      <w:pPr>
        <w:spacing w:after="0" w:line="240" w:lineRule="atLeast"/>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BB5A91">
      <w:pPr>
        <w:spacing w:after="0" w:line="240" w:lineRule="atLeast"/>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BB5A91">
      <w:pPr>
        <w:spacing w:after="0" w:line="240" w:lineRule="atLeast"/>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BB5A91">
      <w:pPr>
        <w:pStyle w:val="af9"/>
        <w:spacing w:line="240" w:lineRule="atLeast"/>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BB5A91">
      <w:pPr>
        <w:pStyle w:val="af9"/>
        <w:spacing w:line="240" w:lineRule="atLeast"/>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BB5A91">
      <w:pPr>
        <w:spacing w:after="0" w:line="240" w:lineRule="atLeast"/>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BB5A91">
      <w:pPr>
        <w:spacing w:after="0" w:line="240" w:lineRule="atLeast"/>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w:t>
      </w:r>
      <w:r w:rsidRPr="00970D88">
        <w:rPr>
          <w:rFonts w:cs="Times New Roman"/>
          <w:i/>
          <w:sz w:val="30"/>
          <w:szCs w:val="30"/>
        </w:rPr>
        <w:lastRenderedPageBreak/>
        <w:t xml:space="preserve">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BB5A91">
      <w:pPr>
        <w:spacing w:after="0" w:line="240" w:lineRule="atLeast"/>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BB5A91">
      <w:pPr>
        <w:spacing w:after="0" w:line="240" w:lineRule="atLeast"/>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BB5A91">
      <w:pPr>
        <w:pStyle w:val="af9"/>
        <w:spacing w:line="240" w:lineRule="atLeast"/>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BB5A91">
      <w:pPr>
        <w:pStyle w:val="af9"/>
        <w:spacing w:line="240" w:lineRule="atLeast"/>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BB5A91">
      <w:pPr>
        <w:pStyle w:val="af9"/>
        <w:spacing w:line="240" w:lineRule="atLeast"/>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proofErr w:type="gramStart"/>
      <w:r w:rsidRPr="00970D88">
        <w:rPr>
          <w:rFonts w:ascii="Times New Roman" w:eastAsia="Times New Roman" w:hAnsi="Times New Roman" w:cs="Times New Roman"/>
          <w:i/>
          <w:sz w:val="30"/>
          <w:szCs w:val="30"/>
        </w:rPr>
        <w:t>кв.м</w:t>
      </w:r>
      <w:proofErr w:type="spellEnd"/>
      <w:proofErr w:type="gramEnd"/>
      <w:r w:rsidRPr="00970D88">
        <w:rPr>
          <w:rFonts w:ascii="Times New Roman" w:eastAsia="Times New Roman" w:hAnsi="Times New Roman" w:cs="Times New Roman"/>
          <w:i/>
          <w:sz w:val="30"/>
          <w:szCs w:val="30"/>
        </w:rPr>
        <w:t xml:space="preserve"> </w:t>
      </w:r>
      <w:proofErr w:type="spellStart"/>
      <w:r w:rsidRPr="00970D88">
        <w:rPr>
          <w:rFonts w:ascii="Times New Roman" w:eastAsia="Times New Roman" w:hAnsi="Times New Roman" w:cs="Times New Roman"/>
          <w:i/>
          <w:sz w:val="30"/>
          <w:szCs w:val="30"/>
        </w:rPr>
        <w:t>сайдинга</w:t>
      </w:r>
      <w:proofErr w:type="spellEnd"/>
      <w:r w:rsidRPr="00970D88">
        <w:rPr>
          <w:rFonts w:ascii="Times New Roman" w:eastAsia="Times New Roman" w:hAnsi="Times New Roman" w:cs="Times New Roman"/>
          <w:i/>
          <w:sz w:val="30"/>
          <w:szCs w:val="30"/>
        </w:rPr>
        <w:t xml:space="preserve">. К слову, в доме установлено целых четыре пожарных извещателя. </w:t>
      </w:r>
    </w:p>
    <w:p w:rsidR="00A31C2A" w:rsidRPr="00970D88" w:rsidRDefault="00A31C2A" w:rsidP="00BB5A91">
      <w:pPr>
        <w:pStyle w:val="af9"/>
        <w:spacing w:line="240" w:lineRule="atLeast"/>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31C2A" w:rsidRPr="00970D88" w:rsidRDefault="00A31C2A" w:rsidP="00BB5A91">
      <w:pPr>
        <w:pStyle w:val="af9"/>
        <w:spacing w:line="240" w:lineRule="atLeast"/>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BB5A91">
      <w:pPr>
        <w:pStyle w:val="af9"/>
        <w:spacing w:line="240" w:lineRule="atLeast"/>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lastRenderedPageBreak/>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BB5A91">
      <w:pPr>
        <w:spacing w:after="0" w:line="240" w:lineRule="atLeast"/>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BB5A91">
      <w:pPr>
        <w:spacing w:after="0" w:line="240" w:lineRule="atLeast"/>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BB5A91">
      <w:pPr>
        <w:shd w:val="clear" w:color="auto" w:fill="FFFFFF"/>
        <w:spacing w:after="0" w:line="240" w:lineRule="atLeast"/>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A31C2A" w:rsidRPr="00970D88" w:rsidRDefault="00A31C2A" w:rsidP="00BB5A91">
      <w:pPr>
        <w:shd w:val="clear" w:color="auto" w:fill="FFFFFF"/>
        <w:spacing w:after="0" w:line="240" w:lineRule="atLeast"/>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BB5A91">
      <w:pPr>
        <w:spacing w:after="0" w:line="240" w:lineRule="atLeast"/>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BB5A91">
      <w:pPr>
        <w:pStyle w:val="110"/>
        <w:widowControl w:val="0"/>
        <w:shd w:val="clear" w:color="auto" w:fill="FFFFFF"/>
        <w:tabs>
          <w:tab w:val="left" w:pos="1276"/>
        </w:tabs>
        <w:spacing w:line="240" w:lineRule="atLeast"/>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BB5A91">
      <w:pPr>
        <w:pStyle w:val="110"/>
        <w:widowControl w:val="0"/>
        <w:shd w:val="clear" w:color="auto" w:fill="FFFFFF"/>
        <w:tabs>
          <w:tab w:val="left" w:pos="1276"/>
        </w:tabs>
        <w:spacing w:line="240" w:lineRule="atLeast"/>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BB5A91">
      <w:pPr>
        <w:spacing w:after="0" w:line="240" w:lineRule="atLeast"/>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BB5A91">
      <w:pPr>
        <w:pStyle w:val="110"/>
        <w:widowControl w:val="0"/>
        <w:shd w:val="clear" w:color="auto" w:fill="FFFFFF"/>
        <w:tabs>
          <w:tab w:val="left" w:pos="567"/>
        </w:tabs>
        <w:spacing w:line="240" w:lineRule="atLeast"/>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BB5A91">
      <w:pPr>
        <w:spacing w:after="0" w:line="240" w:lineRule="atLeast"/>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BB5A91">
      <w:pPr>
        <w:spacing w:after="0" w:line="240" w:lineRule="atLeast"/>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BB5A91">
      <w:pPr>
        <w:spacing w:after="0" w:line="240" w:lineRule="atLeast"/>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BB5A91">
      <w:pPr>
        <w:spacing w:after="0" w:line="240" w:lineRule="atLeast"/>
        <w:ind w:firstLine="709"/>
        <w:jc w:val="both"/>
        <w:rPr>
          <w:rFonts w:eastAsia="Times New Roman" w:cs="Times New Roman"/>
          <w:sz w:val="30"/>
          <w:szCs w:val="30"/>
        </w:rPr>
      </w:pPr>
      <w:r w:rsidRPr="00970D88">
        <w:rPr>
          <w:rFonts w:eastAsia="Times New Roman" w:cs="Times New Roman"/>
          <w:sz w:val="30"/>
          <w:szCs w:val="30"/>
        </w:rPr>
        <w:lastRenderedPageBreak/>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BB5A91">
      <w:pPr>
        <w:pStyle w:val="a9"/>
        <w:spacing w:before="0" w:beforeAutospacing="0" w:after="0" w:afterAutospacing="0" w:line="240" w:lineRule="atLeast"/>
        <w:ind w:firstLine="709"/>
        <w:jc w:val="both"/>
        <w:rPr>
          <w:b/>
          <w:iCs/>
          <w:sz w:val="30"/>
          <w:szCs w:val="30"/>
        </w:rPr>
      </w:pPr>
      <w:r w:rsidRPr="00970D88">
        <w:rPr>
          <w:b/>
          <w:iCs/>
          <w:sz w:val="30"/>
          <w:szCs w:val="30"/>
        </w:rPr>
        <w:t>Безопасность детей на каникулах</w:t>
      </w:r>
    </w:p>
    <w:p w:rsidR="00A31C2A" w:rsidRPr="00970D88" w:rsidRDefault="00A31C2A" w:rsidP="00BB5A91">
      <w:pPr>
        <w:pStyle w:val="a9"/>
        <w:spacing w:before="0" w:beforeAutospacing="0" w:after="0" w:afterAutospacing="0" w:line="240" w:lineRule="atLeast"/>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BB5A91">
      <w:pPr>
        <w:pStyle w:val="a9"/>
        <w:spacing w:before="0" w:beforeAutospacing="0" w:after="0" w:afterAutospacing="0" w:line="240" w:lineRule="atLeast"/>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BB5A91">
      <w:pPr>
        <w:pStyle w:val="a9"/>
        <w:spacing w:before="0" w:beforeAutospacing="0" w:after="0" w:afterAutospacing="0" w:line="240" w:lineRule="atLeast"/>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BB5A91">
      <w:pPr>
        <w:pStyle w:val="a9"/>
        <w:spacing w:before="0" w:beforeAutospacing="0" w:after="0" w:afterAutospacing="0" w:line="240" w:lineRule="atLeast"/>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BB5A91">
      <w:pPr>
        <w:spacing w:after="0" w:line="240" w:lineRule="atLeast"/>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BB5A91">
      <w:pPr>
        <w:pStyle w:val="a9"/>
        <w:spacing w:before="0" w:beforeAutospacing="0" w:after="0" w:afterAutospacing="0" w:line="240" w:lineRule="atLeast"/>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Default="00A31C2A" w:rsidP="00BB5A91">
      <w:pPr>
        <w:pStyle w:val="a9"/>
        <w:spacing w:before="0" w:beforeAutospacing="0" w:after="0" w:afterAutospacing="0" w:line="240" w:lineRule="atLeast"/>
        <w:ind w:firstLine="709"/>
        <w:jc w:val="both"/>
        <w:rPr>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721FEE" w:rsidRPr="00721FEE" w:rsidRDefault="00721FEE" w:rsidP="00BB5A91">
      <w:pPr>
        <w:shd w:val="clear" w:color="auto" w:fill="FFFFFF"/>
        <w:spacing w:after="0" w:line="240" w:lineRule="atLeast"/>
        <w:jc w:val="center"/>
        <w:outlineLvl w:val="0"/>
        <w:rPr>
          <w:rFonts w:eastAsia="Times New Roman" w:cs="Times New Roman"/>
          <w:b/>
          <w:bCs/>
          <w:kern w:val="36"/>
          <w:sz w:val="30"/>
          <w:szCs w:val="30"/>
          <w:lang w:eastAsia="ru-RU"/>
        </w:rPr>
      </w:pPr>
      <w:r w:rsidRPr="00721FEE">
        <w:rPr>
          <w:rFonts w:eastAsia="Times New Roman" w:cs="Times New Roman"/>
          <w:b/>
          <w:bCs/>
          <w:kern w:val="36"/>
          <w:sz w:val="30"/>
          <w:szCs w:val="30"/>
          <w:lang w:eastAsia="ru-RU"/>
        </w:rPr>
        <w:t>«Не дроби жизнь на дозы»: Основные симптомы наркотической зависимости.</w:t>
      </w:r>
    </w:p>
    <w:p w:rsidR="00721FEE" w:rsidRPr="00721FEE" w:rsidRDefault="00721FEE" w:rsidP="00BB5A91">
      <w:p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 xml:space="preserve">Наркомания – болезнь, характеризующаяся патологическим влечением к наркотикам, приводящим к тяжелым нарушениям функций организма; в психологии – потребность в употреблении какого-либо лекарственного средства или химических веществ для </w:t>
      </w:r>
      <w:proofErr w:type="spellStart"/>
      <w:r w:rsidRPr="00721FEE">
        <w:rPr>
          <w:rFonts w:eastAsia="Times New Roman" w:cs="Times New Roman"/>
          <w:sz w:val="30"/>
          <w:szCs w:val="30"/>
          <w:lang w:eastAsia="ru-RU"/>
        </w:rPr>
        <w:t>избежания</w:t>
      </w:r>
      <w:proofErr w:type="spellEnd"/>
      <w:r w:rsidRPr="00721FEE">
        <w:rPr>
          <w:rFonts w:eastAsia="Times New Roman" w:cs="Times New Roman"/>
          <w:sz w:val="30"/>
          <w:szCs w:val="30"/>
          <w:lang w:eastAsia="ru-RU"/>
        </w:rPr>
        <w:t xml:space="preserve"> дискомфорта, возникающего при прекращении употребления, т.е. зависимость от химических веществ; в социологии – вид отклоняющегося поведения.</w:t>
      </w:r>
    </w:p>
    <w:p w:rsidR="00721FEE" w:rsidRPr="00721FEE" w:rsidRDefault="00721FEE" w:rsidP="00BB5A91">
      <w:p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lastRenderedPageBreak/>
        <w:t>Наркотическую зависимость делят на психическую и физическую. Психическая зависимость связана с тем, что прием определенного вещества, связывается с приятным состоянием (формируется условный рефлекс и сохраняется в течение всей жизни). Физическая зависимость связана с тем, что регулярный прием веществ изменяет обмен веществ в организме употребляющего.</w:t>
      </w:r>
    </w:p>
    <w:p w:rsidR="00721FEE" w:rsidRPr="00721FEE" w:rsidRDefault="00721FEE" w:rsidP="00BB5A91">
      <w:p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Когда человек только начинает употреблять наркотики – ему кажется, что он открыл чудесную вещь. Одна доза меняет окружающий мир. Все проблемы решаются сами собой. Своим счастливым открытием хочется поделиться со всеми. Он лучше всех и ему лучше всех. Ему кажется, что он полностью контролирует ситуацию – «хочу употребляю, хочу нет». Это период называется «розовым употреблением». На все попытки окружающих объяснить, чем это может закончиться, единственная реакция –«Я, могу бросить в любой момент». Но после первой попытки бросить возникает ломка, и человек в панике продолжает употребление. Возрастает доза. Возникает хроническая нехватка денег. Работа и семья исчезают вместе с ними.</w:t>
      </w:r>
    </w:p>
    <w:p w:rsidR="00721FEE" w:rsidRPr="00721FEE" w:rsidRDefault="00721FEE" w:rsidP="00BB5A91">
      <w:p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Страх перед ломкой, возможность остаться без «кайфа» вынуждает человека заниматься воровством, мошенничеством, проституцией. Здесь наступает некоторая стабилизация. Теперь наркотик называется «хлебом». Наркоман находит свою дозу. Этот период может продолжаться несколько лет, после чего начинаются серьезные проблемы со здоровьем – портятся зубы, падает иммунитет, начинается истощение организма, происходит деградация личности. Если инъекционный наркоман не соблюдает элементарные правила гигиены (использование одноразовых шприцев, использование воды для инъекций, а не из-под крана и т.д.), то возникают и более серьезные заболевания – заражение крови, гепатит, СПИД.</w:t>
      </w:r>
    </w:p>
    <w:p w:rsidR="00721FEE" w:rsidRPr="00721FEE" w:rsidRDefault="00721FEE" w:rsidP="00BB5A91">
      <w:p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Чрезвычайно настораживающим является факт того, что современные наркотические средства (</w:t>
      </w:r>
      <w:proofErr w:type="spellStart"/>
      <w:r w:rsidRPr="00721FEE">
        <w:rPr>
          <w:rFonts w:eastAsia="Times New Roman" w:cs="Times New Roman"/>
          <w:sz w:val="30"/>
          <w:szCs w:val="30"/>
          <w:lang w:eastAsia="ru-RU"/>
        </w:rPr>
        <w:t>экстази</w:t>
      </w:r>
      <w:proofErr w:type="spellEnd"/>
      <w:r w:rsidRPr="00721FEE">
        <w:rPr>
          <w:rFonts w:eastAsia="Times New Roman" w:cs="Times New Roman"/>
          <w:sz w:val="30"/>
          <w:szCs w:val="30"/>
          <w:lang w:eastAsia="ru-RU"/>
        </w:rPr>
        <w:t xml:space="preserve">, </w:t>
      </w:r>
      <w:proofErr w:type="spellStart"/>
      <w:r w:rsidRPr="00721FEE">
        <w:rPr>
          <w:rFonts w:eastAsia="Times New Roman" w:cs="Times New Roman"/>
          <w:sz w:val="30"/>
          <w:szCs w:val="30"/>
          <w:lang w:eastAsia="ru-RU"/>
        </w:rPr>
        <w:t>амфетамин</w:t>
      </w:r>
      <w:proofErr w:type="spellEnd"/>
      <w:r w:rsidRPr="00721FEE">
        <w:rPr>
          <w:rFonts w:eastAsia="Times New Roman" w:cs="Times New Roman"/>
          <w:sz w:val="30"/>
          <w:szCs w:val="30"/>
          <w:lang w:eastAsia="ru-RU"/>
        </w:rPr>
        <w:t xml:space="preserve">, </w:t>
      </w:r>
      <w:proofErr w:type="spellStart"/>
      <w:r w:rsidRPr="00721FEE">
        <w:rPr>
          <w:rFonts w:eastAsia="Times New Roman" w:cs="Times New Roman"/>
          <w:sz w:val="30"/>
          <w:szCs w:val="30"/>
          <w:lang w:eastAsia="ru-RU"/>
        </w:rPr>
        <w:t>метамфетамин</w:t>
      </w:r>
      <w:proofErr w:type="spellEnd"/>
      <w:r w:rsidRPr="00721FEE">
        <w:rPr>
          <w:rFonts w:eastAsia="Times New Roman" w:cs="Times New Roman"/>
          <w:sz w:val="30"/>
          <w:szCs w:val="30"/>
          <w:lang w:eastAsia="ru-RU"/>
        </w:rPr>
        <w:t xml:space="preserve">, конопля, марихуана, кокаин, </w:t>
      </w:r>
      <w:proofErr w:type="spellStart"/>
      <w:r w:rsidRPr="00721FEE">
        <w:rPr>
          <w:rFonts w:eastAsia="Times New Roman" w:cs="Times New Roman"/>
          <w:sz w:val="30"/>
          <w:szCs w:val="30"/>
          <w:lang w:eastAsia="ru-RU"/>
        </w:rPr>
        <w:t>метадон</w:t>
      </w:r>
      <w:proofErr w:type="spellEnd"/>
      <w:r w:rsidRPr="00721FEE">
        <w:rPr>
          <w:rFonts w:eastAsia="Times New Roman" w:cs="Times New Roman"/>
          <w:sz w:val="30"/>
          <w:szCs w:val="30"/>
          <w:lang w:eastAsia="ru-RU"/>
        </w:rPr>
        <w:t>, героин) способны сформировать наркотическую зависимость буквально за несколько приемов.</w:t>
      </w:r>
    </w:p>
    <w:p w:rsidR="00721FEE" w:rsidRPr="00721FEE" w:rsidRDefault="00721FEE" w:rsidP="00BB5A91">
      <w:p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Грань между злоупотреблением и наркоманией очень тонка, и она заканчивается, когда человек больше не пытается при помощи наркотиков повеселиться или получить удовольствие, но становиться зависимым от него. Вся его жизнь сосредотачиваться вокруг необходимости иметь препарат.</w:t>
      </w:r>
    </w:p>
    <w:p w:rsidR="00721FEE" w:rsidRPr="00721FEE" w:rsidRDefault="00721FEE" w:rsidP="00BB5A91">
      <w:p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b/>
          <w:bCs/>
          <w:sz w:val="30"/>
          <w:szCs w:val="30"/>
          <w:lang w:eastAsia="ru-RU"/>
        </w:rPr>
        <w:t>Симптомы употребления наркотиков: </w:t>
      </w:r>
      <w:r w:rsidRPr="00721FEE">
        <w:rPr>
          <w:rFonts w:eastAsia="Times New Roman" w:cs="Times New Roman"/>
          <w:sz w:val="30"/>
          <w:szCs w:val="30"/>
          <w:lang w:eastAsia="ru-RU"/>
        </w:rPr>
        <w:t>изменение величины зрачков, неожиданная утрата веса или его увеличение, ухудшение облика, неестественные запахи от тела, или одежды, малопонятная речь, или нарушенная координации движения при отсутствии запаха алкоголя.</w:t>
      </w:r>
    </w:p>
    <w:p w:rsidR="00721FEE" w:rsidRPr="00721FEE" w:rsidRDefault="00721FEE" w:rsidP="00BB5A91">
      <w:p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b/>
          <w:bCs/>
          <w:sz w:val="30"/>
          <w:szCs w:val="30"/>
          <w:lang w:eastAsia="ru-RU"/>
        </w:rPr>
        <w:t>Происходят также изменения в поведении:</w:t>
      </w:r>
      <w:r w:rsidRPr="00721FEE">
        <w:rPr>
          <w:rFonts w:eastAsia="Times New Roman" w:cs="Times New Roman"/>
          <w:sz w:val="30"/>
          <w:szCs w:val="30"/>
          <w:lang w:eastAsia="ru-RU"/>
        </w:rPr>
        <w:t> изменения в привычном ритме жизни, понижение посещаемости и плодотворности на работе или в школе, непонятная надобность в финансах или наличие проблем в этой сфере, странное поведение, неожиданное изменение круга общения, частые конфликтные ситуации (потасовки, несчастные случаи, противозаконные +-виды деятельности).</w:t>
      </w:r>
    </w:p>
    <w:p w:rsidR="00721FEE" w:rsidRPr="00721FEE" w:rsidRDefault="00721FEE" w:rsidP="00BB5A91">
      <w:p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b/>
          <w:bCs/>
          <w:sz w:val="30"/>
          <w:szCs w:val="30"/>
          <w:lang w:eastAsia="ru-RU"/>
        </w:rPr>
        <w:t>Психологические предупреждающие знаки наркомании: </w:t>
      </w:r>
      <w:r w:rsidRPr="00721FEE">
        <w:rPr>
          <w:rFonts w:eastAsia="Times New Roman" w:cs="Times New Roman"/>
          <w:sz w:val="30"/>
          <w:szCs w:val="30"/>
          <w:lang w:eastAsia="ru-RU"/>
        </w:rPr>
        <w:t xml:space="preserve">не предсказуемые перепады настроения, раздражительность, или вспышки ярости, времена неестественной </w:t>
      </w:r>
      <w:proofErr w:type="spellStart"/>
      <w:r w:rsidRPr="00721FEE">
        <w:rPr>
          <w:rFonts w:eastAsia="Times New Roman" w:cs="Times New Roman"/>
          <w:sz w:val="30"/>
          <w:szCs w:val="30"/>
          <w:lang w:eastAsia="ru-RU"/>
        </w:rPr>
        <w:t>гиперактивности</w:t>
      </w:r>
      <w:proofErr w:type="spellEnd"/>
      <w:r w:rsidRPr="00721FEE">
        <w:rPr>
          <w:rFonts w:eastAsia="Times New Roman" w:cs="Times New Roman"/>
          <w:sz w:val="30"/>
          <w:szCs w:val="30"/>
          <w:lang w:eastAsia="ru-RU"/>
        </w:rPr>
        <w:t>, возбуждения; апатия, потеря интереса к жизни, появление боязни, смятения без причины.</w:t>
      </w:r>
    </w:p>
    <w:p w:rsidR="00721FEE" w:rsidRPr="00721FEE" w:rsidRDefault="00721FEE" w:rsidP="00BB5A91">
      <w:pPr>
        <w:shd w:val="clear" w:color="auto" w:fill="FFFFFF"/>
        <w:spacing w:after="0" w:line="240" w:lineRule="atLeast"/>
        <w:jc w:val="both"/>
        <w:rPr>
          <w:rFonts w:eastAsia="Times New Roman" w:cs="Times New Roman"/>
          <w:b/>
          <w:bCs/>
          <w:sz w:val="30"/>
          <w:szCs w:val="30"/>
          <w:lang w:eastAsia="ru-RU"/>
        </w:rPr>
      </w:pPr>
    </w:p>
    <w:p w:rsidR="00721FEE" w:rsidRPr="00721FEE" w:rsidRDefault="00721FEE" w:rsidP="00BB5A91">
      <w:p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b/>
          <w:bCs/>
          <w:sz w:val="30"/>
          <w:szCs w:val="30"/>
          <w:lang w:eastAsia="ru-RU"/>
        </w:rPr>
        <w:t>Как же себя вести, если Вы заметили, что кто-то из Ваших близких употребляет наркотики, чего нельзя делать?</w:t>
      </w:r>
    </w:p>
    <w:p w:rsidR="00721FEE" w:rsidRPr="00721FEE" w:rsidRDefault="00721FEE" w:rsidP="00BB5A91">
      <w:pPr>
        <w:numPr>
          <w:ilvl w:val="0"/>
          <w:numId w:val="25"/>
        </w:num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Впадать в панику. Если вы потеряете самообладание, ваш близкий лишится последнего шанса на помощь;</w:t>
      </w:r>
    </w:p>
    <w:p w:rsidR="00721FEE" w:rsidRPr="00721FEE" w:rsidRDefault="00721FEE" w:rsidP="00BB5A91">
      <w:pPr>
        <w:numPr>
          <w:ilvl w:val="0"/>
          <w:numId w:val="25"/>
        </w:num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Жалеть наркомана. Прием наркотиков – это его собственный выбор, который он сделал, будучи взрослым человеком. А не потому, что вы его «мало любили» или «не понимали»;</w:t>
      </w:r>
    </w:p>
    <w:p w:rsidR="00721FEE" w:rsidRPr="00721FEE" w:rsidRDefault="00721FEE" w:rsidP="00BB5A91">
      <w:pPr>
        <w:numPr>
          <w:ilvl w:val="0"/>
          <w:numId w:val="25"/>
        </w:num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Закрывать на проблему глаза. Наркоман не может «побаловаться и бросить» или «перебеситься» – избавиться от наркотической зависимости в один миг невозможно;</w:t>
      </w:r>
    </w:p>
    <w:p w:rsidR="00721FEE" w:rsidRPr="00721FEE" w:rsidRDefault="00721FEE" w:rsidP="00BB5A91">
      <w:pPr>
        <w:numPr>
          <w:ilvl w:val="0"/>
          <w:numId w:val="25"/>
        </w:num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Пытаться разговаривать с наркоманом, когда он находится под действием наркотиков. Он вас не слышит или не понимает;</w:t>
      </w:r>
    </w:p>
    <w:p w:rsidR="00721FEE" w:rsidRPr="00721FEE" w:rsidRDefault="00721FEE" w:rsidP="00BB5A91">
      <w:pPr>
        <w:numPr>
          <w:ilvl w:val="0"/>
          <w:numId w:val="25"/>
        </w:num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Читать мораль. Обвинения, обличения и многочасовые лекции о вреде наркотиков пользы не принесут. И даже наоборот, могут лишить вас шанса поговорить с наркоманом навсегда;</w:t>
      </w:r>
    </w:p>
    <w:p w:rsidR="00721FEE" w:rsidRPr="00721FEE" w:rsidRDefault="00721FEE" w:rsidP="00BB5A91">
      <w:pPr>
        <w:numPr>
          <w:ilvl w:val="0"/>
          <w:numId w:val="25"/>
        </w:num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Принимать его условия. Даже если они выглядят, как прямой шантаж: «Покончу с собой, если не дадите денег на дозу»;</w:t>
      </w:r>
    </w:p>
    <w:p w:rsidR="00721FEE" w:rsidRPr="00721FEE" w:rsidRDefault="00721FEE" w:rsidP="00BB5A91">
      <w:pPr>
        <w:numPr>
          <w:ilvl w:val="0"/>
          <w:numId w:val="25"/>
        </w:num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Пытаться лечить наркомана на дому. «Чудо-капельницы» могут снять состояние «ломки», но избавление от зависимости — сложный и многоэтапный процесс.</w:t>
      </w:r>
    </w:p>
    <w:p w:rsidR="00721FEE" w:rsidRPr="00721FEE" w:rsidRDefault="00721FEE" w:rsidP="00BB5A91">
      <w:p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От пристрастия к наркотикам избавиться сложно, но вовремя проявленная настойчивость и твердость помогут наркоману вовремя начать лечение.</w:t>
      </w:r>
    </w:p>
    <w:p w:rsidR="00721FEE" w:rsidRPr="00721FEE" w:rsidRDefault="00721FEE" w:rsidP="00BB5A91">
      <w:pPr>
        <w:shd w:val="clear" w:color="auto" w:fill="FFFFFF"/>
        <w:spacing w:after="0" w:line="240" w:lineRule="atLeast"/>
        <w:jc w:val="both"/>
        <w:rPr>
          <w:rFonts w:eastAsia="Times New Roman" w:cs="Times New Roman"/>
          <w:sz w:val="30"/>
          <w:szCs w:val="30"/>
          <w:lang w:eastAsia="ru-RU"/>
        </w:rPr>
      </w:pPr>
      <w:r w:rsidRPr="00721FEE">
        <w:rPr>
          <w:rFonts w:eastAsia="Times New Roman" w:cs="Times New Roman"/>
          <w:sz w:val="30"/>
          <w:szCs w:val="30"/>
          <w:lang w:eastAsia="ru-RU"/>
        </w:rPr>
        <w:t>Наркотическая зависимость является очень страшным заболеванием. Очень малое количество людей могут избавиться от нее. В первую очередь у человека должна быть сила воли для того, чтобы бросить употребление наркотических веществ. Перед тем, как просто попробовать в своей жизни что-то новое, задумайтесь о последствиях.</w:t>
      </w:r>
    </w:p>
    <w:p w:rsidR="00721FEE" w:rsidRPr="00721FEE" w:rsidRDefault="00721FEE" w:rsidP="00BB5A91">
      <w:pPr>
        <w:spacing w:after="0" w:line="240" w:lineRule="atLeast"/>
        <w:jc w:val="both"/>
        <w:rPr>
          <w:sz w:val="30"/>
          <w:szCs w:val="30"/>
        </w:rPr>
      </w:pPr>
    </w:p>
    <w:p w:rsidR="00721FEE" w:rsidRDefault="00721FEE" w:rsidP="00BB5A91">
      <w:pPr>
        <w:pStyle w:val="a9"/>
        <w:spacing w:before="0" w:beforeAutospacing="0" w:after="0" w:afterAutospacing="0" w:line="240" w:lineRule="atLeast"/>
        <w:ind w:firstLine="709"/>
        <w:jc w:val="both"/>
        <w:rPr>
          <w:sz w:val="30"/>
          <w:szCs w:val="30"/>
        </w:rPr>
      </w:pPr>
      <w:r w:rsidRPr="00721FEE">
        <w:rPr>
          <w:sz w:val="30"/>
          <w:szCs w:val="30"/>
        </w:rPr>
        <w:t xml:space="preserve">В случае если вы столкнулись с проблемой наркомании, телефоны круглосуточной психологической помощи, сведения о работе наркологических диспансеров РБ, действующих группах Анонимные алкоголики, Анонимные наркоманы можно найти на портале </w:t>
      </w:r>
      <w:hyperlink r:id="rId11" w:history="1">
        <w:r w:rsidRPr="00D27E5C">
          <w:rPr>
            <w:rStyle w:val="ad"/>
            <w:sz w:val="30"/>
            <w:szCs w:val="30"/>
          </w:rPr>
          <w:t>https://pomogut.by/</w:t>
        </w:r>
      </w:hyperlink>
    </w:p>
    <w:p w:rsidR="00721FEE" w:rsidRDefault="00721FEE" w:rsidP="00BB5A91">
      <w:pPr>
        <w:pStyle w:val="a9"/>
        <w:spacing w:before="0" w:beforeAutospacing="0" w:after="0" w:afterAutospacing="0" w:line="240" w:lineRule="atLeast"/>
        <w:ind w:firstLine="709"/>
        <w:jc w:val="both"/>
        <w:rPr>
          <w:sz w:val="30"/>
          <w:szCs w:val="30"/>
        </w:rPr>
      </w:pPr>
    </w:p>
    <w:p w:rsidR="00721FEE" w:rsidRPr="00721FEE" w:rsidRDefault="00721FEE" w:rsidP="00BB5A91">
      <w:pPr>
        <w:pStyle w:val="a9"/>
        <w:spacing w:before="0" w:beforeAutospacing="0" w:after="0" w:afterAutospacing="0" w:line="240" w:lineRule="atLeast"/>
        <w:ind w:left="5529"/>
        <w:rPr>
          <w:b/>
          <w:sz w:val="30"/>
          <w:szCs w:val="30"/>
        </w:rPr>
      </w:pPr>
      <w:r>
        <w:rPr>
          <w:sz w:val="30"/>
          <w:szCs w:val="30"/>
        </w:rPr>
        <w:t>УЗ «Могилевский зональный центр гигиены и эпидемиологии»</w:t>
      </w:r>
    </w:p>
    <w:p w:rsidR="00C16041" w:rsidRPr="00C16041" w:rsidRDefault="00C16041" w:rsidP="00BB5A91">
      <w:pPr>
        <w:spacing w:after="0" w:line="240" w:lineRule="atLeast"/>
        <w:jc w:val="right"/>
        <w:rPr>
          <w:rFonts w:cs="Times New Roman"/>
          <w:i/>
          <w:sz w:val="30"/>
          <w:szCs w:val="30"/>
        </w:rPr>
      </w:pPr>
    </w:p>
    <w:sectPr w:rsidR="00C16041" w:rsidRPr="00C16041" w:rsidSect="00BB5A91">
      <w:headerReference w:type="default" r:id="rId12"/>
      <w:pgSz w:w="11906" w:h="16838"/>
      <w:pgMar w:top="426" w:right="566" w:bottom="426" w:left="720" w:header="142"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E0" w:rsidRDefault="00C85BE0" w:rsidP="008D6350">
      <w:pPr>
        <w:spacing w:after="0" w:line="240" w:lineRule="auto"/>
      </w:pPr>
      <w:r>
        <w:separator/>
      </w:r>
    </w:p>
  </w:endnote>
  <w:endnote w:type="continuationSeparator" w:id="0">
    <w:p w:rsidR="00C85BE0" w:rsidRDefault="00C85BE0"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E0" w:rsidRDefault="00C85BE0" w:rsidP="008D6350">
      <w:pPr>
        <w:spacing w:after="0" w:line="240" w:lineRule="auto"/>
      </w:pPr>
      <w:r>
        <w:separator/>
      </w:r>
    </w:p>
  </w:footnote>
  <w:footnote w:type="continuationSeparator" w:id="0">
    <w:p w:rsidR="00C85BE0" w:rsidRDefault="00C85BE0"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479421"/>
      <w:docPartObj>
        <w:docPartGallery w:val="Page Numbers (Top of Page)"/>
        <w:docPartUnique/>
      </w:docPartObj>
    </w:sdtPr>
    <w:sdtEndPr/>
    <w:sdtContent>
      <w:p w:rsidR="00CA17BA" w:rsidRDefault="00C85BE0">
        <w:pPr>
          <w:pStyle w:val="a4"/>
          <w:jc w:val="center"/>
        </w:pPr>
      </w:p>
    </w:sdtContent>
  </w:sdt>
  <w:p w:rsidR="00CA17BA" w:rsidRDefault="00CA17B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587409"/>
    <w:multiLevelType w:val="multilevel"/>
    <w:tmpl w:val="E108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4"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F6611E"/>
    <w:multiLevelType w:val="hybridMultilevel"/>
    <w:tmpl w:val="541C1120"/>
    <w:lvl w:ilvl="0" w:tplc="0DEA41B6">
      <w:start w:val="1"/>
      <w:numFmt w:val="decimal"/>
      <w:lvlText w:val="%1."/>
      <w:lvlJc w:val="left"/>
      <w:pPr>
        <w:ind w:left="720" w:hanging="360"/>
      </w:pPr>
      <w:rPr>
        <w:rFonts w:cstheme="minorBidi"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8"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1"/>
  </w:num>
  <w:num w:numId="3">
    <w:abstractNumId w:val="3"/>
  </w:num>
  <w:num w:numId="4">
    <w:abstractNumId w:val="0"/>
  </w:num>
  <w:num w:numId="5">
    <w:abstractNumId w:val="5"/>
  </w:num>
  <w:num w:numId="6">
    <w:abstractNumId w:val="24"/>
  </w:num>
  <w:num w:numId="7">
    <w:abstractNumId w:val="21"/>
  </w:num>
  <w:num w:numId="8">
    <w:abstractNumId w:val="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7"/>
  </w:num>
  <w:num w:numId="13">
    <w:abstractNumId w:val="9"/>
  </w:num>
  <w:num w:numId="14">
    <w:abstractNumId w:val="6"/>
  </w:num>
  <w:num w:numId="15">
    <w:abstractNumId w:val="1"/>
  </w:num>
  <w:num w:numId="16">
    <w:abstractNumId w:val="8"/>
  </w:num>
  <w:num w:numId="17">
    <w:abstractNumId w:val="23"/>
  </w:num>
  <w:num w:numId="18">
    <w:abstractNumId w:val="13"/>
  </w:num>
  <w:num w:numId="19">
    <w:abstractNumId w:val="12"/>
  </w:num>
  <w:num w:numId="20">
    <w:abstractNumId w:val="17"/>
  </w:num>
  <w:num w:numId="21">
    <w:abstractNumId w:val="10"/>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84DB9"/>
    <w:rsid w:val="006B35BC"/>
    <w:rsid w:val="006C7CF5"/>
    <w:rsid w:val="006D5A49"/>
    <w:rsid w:val="006D65CE"/>
    <w:rsid w:val="006E0576"/>
    <w:rsid w:val="006F264D"/>
    <w:rsid w:val="0070777B"/>
    <w:rsid w:val="007101F5"/>
    <w:rsid w:val="007217A3"/>
    <w:rsid w:val="00721FEE"/>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B5A91"/>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85BE0"/>
    <w:rsid w:val="00C93347"/>
    <w:rsid w:val="00C94563"/>
    <w:rsid w:val="00CA17BA"/>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4321"/>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D3F1"/>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 w:id="1962106804">
      <w:bodyDiv w:val="1"/>
      <w:marLeft w:val="0"/>
      <w:marRight w:val="0"/>
      <w:marTop w:val="0"/>
      <w:marBottom w:val="0"/>
      <w:divBdr>
        <w:top w:val="none" w:sz="0" w:space="0" w:color="auto"/>
        <w:left w:val="none" w:sz="0" w:space="0" w:color="auto"/>
        <w:bottom w:val="none" w:sz="0" w:space="0" w:color="auto"/>
        <w:right w:val="none" w:sz="0" w:space="0" w:color="auto"/>
      </w:divBdr>
      <w:divsChild>
        <w:div w:id="2091460634">
          <w:marLeft w:val="0"/>
          <w:marRight w:val="0"/>
          <w:marTop w:val="0"/>
          <w:marBottom w:val="0"/>
          <w:divBdr>
            <w:top w:val="none" w:sz="0" w:space="0" w:color="auto"/>
            <w:left w:val="none" w:sz="0" w:space="0" w:color="auto"/>
            <w:bottom w:val="none" w:sz="0" w:space="0" w:color="auto"/>
            <w:right w:val="none" w:sz="0" w:space="0" w:color="auto"/>
          </w:divBdr>
        </w:div>
        <w:div w:id="1857305834">
          <w:marLeft w:val="0"/>
          <w:marRight w:val="0"/>
          <w:marTop w:val="0"/>
          <w:marBottom w:val="0"/>
          <w:divBdr>
            <w:top w:val="none" w:sz="0" w:space="0" w:color="auto"/>
            <w:left w:val="none" w:sz="0" w:space="0" w:color="auto"/>
            <w:bottom w:val="none" w:sz="0" w:space="0" w:color="auto"/>
            <w:right w:val="none" w:sz="0" w:space="0" w:color="auto"/>
          </w:divBdr>
          <w:divsChild>
            <w:div w:id="2446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0%B5%D1%88%D0%BD%D0%B5%D0%B3%D0%BE_%D1%81%D0%B3%D0%BE%D1%80%D0%B0%D0%BD%D0%B8%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mogut.by/" TargetMode="External"/><Relationship Id="rId5" Type="http://schemas.openxmlformats.org/officeDocument/2006/relationships/footnotes" Target="footnotes.xml"/><Relationship Id="rId10" Type="http://schemas.openxmlformats.org/officeDocument/2006/relationships/hyperlink" Target="https://ru.wikipedia.org/wiki/%D0%AD%D0%BA%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4%D0%B2%D0%B8%D0%B3%D0%B0%D1%82%D0%B5%D0%BB%D1%8C_%D0%B2%D0%BD%D1%83%D1%82%D1%80%D0%B5%D0%BD%D0%BD%D0%B5%D0%B3%D0%BE_%D1%81%D0%B3%D0%BE%D1%80%D0%B0%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9310</Words>
  <Characters>53070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IDEOLOG-PC</cp:lastModifiedBy>
  <cp:revision>32</cp:revision>
  <cp:lastPrinted>2024-03-18T08:54:00Z</cp:lastPrinted>
  <dcterms:created xsi:type="dcterms:W3CDTF">2024-01-10T06:11:00Z</dcterms:created>
  <dcterms:modified xsi:type="dcterms:W3CDTF">2024-03-18T08:57:00Z</dcterms:modified>
</cp:coreProperties>
</file>